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1C" w:rsidRDefault="00460A17" w:rsidP="00460A17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3A5A">
        <w:rPr>
          <w:rFonts w:ascii="Times New Roman" w:eastAsia="Calibri" w:hAnsi="Times New Roman" w:cs="Times New Roman"/>
          <w:i/>
          <w:sz w:val="28"/>
          <w:szCs w:val="28"/>
        </w:rPr>
        <w:t>2.2. Выстраивание взаимодействий со структурами повышения квалификации с оформлением персонифицированного заказа на профессиональное развитие педагогических и управленческих кадров в аспекте образовательных технологий, в том числе связанных с использованием электронного образовательного ресурса.</w:t>
      </w:r>
    </w:p>
    <w:p w:rsidR="00B43A5A" w:rsidRPr="00B43A5A" w:rsidRDefault="00B43A5A" w:rsidP="00460A1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3A5A">
        <w:rPr>
          <w:rFonts w:ascii="Times New Roman" w:eastAsia="Calibri" w:hAnsi="Times New Roman" w:cs="Times New Roman"/>
          <w:b/>
          <w:sz w:val="28"/>
          <w:szCs w:val="28"/>
        </w:rPr>
        <w:t>МБОУ СШ №56 Советского района г.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43A5A">
        <w:rPr>
          <w:rFonts w:ascii="Times New Roman" w:eastAsia="Calibri" w:hAnsi="Times New Roman" w:cs="Times New Roman"/>
          <w:b/>
          <w:sz w:val="28"/>
          <w:szCs w:val="28"/>
        </w:rPr>
        <w:t>Красноярска</w:t>
      </w:r>
    </w:p>
    <w:p w:rsidR="00B03CA9" w:rsidRPr="00B03CA9" w:rsidRDefault="00B03CA9" w:rsidP="00460A1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3CA9">
        <w:rPr>
          <w:rFonts w:ascii="Times New Roman" w:eastAsia="Calibri" w:hAnsi="Times New Roman" w:cs="Times New Roman"/>
          <w:b/>
          <w:sz w:val="28"/>
          <w:szCs w:val="28"/>
        </w:rPr>
        <w:t>Работа с педагогическими кадрами.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03"/>
        <w:gridCol w:w="3007"/>
        <w:gridCol w:w="5670"/>
        <w:gridCol w:w="5670"/>
      </w:tblGrid>
      <w:tr w:rsidR="00A7176E" w:rsidTr="00880015">
        <w:tc>
          <w:tcPr>
            <w:tcW w:w="503" w:type="dxa"/>
          </w:tcPr>
          <w:p w:rsidR="00A7176E" w:rsidRPr="003064E4" w:rsidRDefault="00A7176E" w:rsidP="00460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4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07" w:type="dxa"/>
          </w:tcPr>
          <w:p w:rsidR="00A7176E" w:rsidRPr="003064E4" w:rsidRDefault="00A7176E" w:rsidP="00A7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4E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Направления/Трудовые функции</w:t>
            </w:r>
          </w:p>
        </w:tc>
        <w:tc>
          <w:tcPr>
            <w:tcW w:w="5670" w:type="dxa"/>
          </w:tcPr>
          <w:p w:rsidR="00A7176E" w:rsidRPr="003064E4" w:rsidRDefault="00403628" w:rsidP="00403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4E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дефициты педагогов (п</w:t>
            </w:r>
            <w:r w:rsidR="00A7176E" w:rsidRPr="003064E4">
              <w:rPr>
                <w:rFonts w:ascii="Times New Roman" w:hAnsi="Times New Roman" w:cs="Times New Roman"/>
                <w:b/>
                <w:sz w:val="28"/>
                <w:szCs w:val="28"/>
              </w:rPr>
              <w:t>роблемы</w:t>
            </w:r>
            <w:r w:rsidRPr="003064E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A7176E" w:rsidRPr="003064E4" w:rsidRDefault="00A7176E" w:rsidP="00B0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4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профессионального развития педагогических кадров ОО</w:t>
            </w:r>
          </w:p>
        </w:tc>
      </w:tr>
      <w:tr w:rsidR="00A7176E" w:rsidTr="00880015">
        <w:tc>
          <w:tcPr>
            <w:tcW w:w="503" w:type="dxa"/>
          </w:tcPr>
          <w:p w:rsidR="00A7176E" w:rsidRPr="003064E4" w:rsidRDefault="00A7176E" w:rsidP="00460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4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07" w:type="dxa"/>
          </w:tcPr>
          <w:p w:rsidR="00A7176E" w:rsidRPr="003064E4" w:rsidRDefault="00A7176E" w:rsidP="00A7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E4">
              <w:rPr>
                <w:rFonts w:ascii="Times New Roman" w:hAnsi="Times New Roman" w:cs="Times New Roman"/>
                <w:sz w:val="28"/>
                <w:szCs w:val="28"/>
              </w:rPr>
              <w:t>Общепедагогическая функция. Обучение</w:t>
            </w:r>
          </w:p>
        </w:tc>
        <w:tc>
          <w:tcPr>
            <w:tcW w:w="5670" w:type="dxa"/>
          </w:tcPr>
          <w:p w:rsidR="00A7176E" w:rsidRPr="003064E4" w:rsidRDefault="00194B91" w:rsidP="005D160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4E4">
              <w:rPr>
                <w:rFonts w:ascii="Times New Roman" w:hAnsi="Times New Roman" w:cs="Times New Roman"/>
                <w:sz w:val="28"/>
                <w:szCs w:val="28"/>
              </w:rPr>
              <w:t>Эффективный анализ и программирование деятельности учителя</w:t>
            </w:r>
            <w:r w:rsidR="00307839" w:rsidRPr="003064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3628" w:rsidRPr="003064E4" w:rsidRDefault="005D1608" w:rsidP="005D160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4E4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</w:t>
            </w:r>
            <w:proofErr w:type="gramStart"/>
            <w:r w:rsidR="00CA6F9F" w:rsidRPr="003064E4">
              <w:rPr>
                <w:rFonts w:ascii="Times New Roman" w:hAnsi="Times New Roman" w:cs="Times New Roman"/>
                <w:sz w:val="28"/>
                <w:szCs w:val="28"/>
              </w:rPr>
              <w:t>ИКТ-компетентностями</w:t>
            </w:r>
            <w:proofErr w:type="gramEnd"/>
            <w:r w:rsidR="00307839" w:rsidRPr="003064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7839" w:rsidRPr="003064E4" w:rsidRDefault="00B03CA9" w:rsidP="005D160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4E4">
              <w:rPr>
                <w:rFonts w:ascii="Times New Roman" w:hAnsi="Times New Roman" w:cs="Times New Roman"/>
                <w:sz w:val="28"/>
                <w:szCs w:val="28"/>
              </w:rPr>
              <w:t>Систематическое использование</w:t>
            </w:r>
            <w:r w:rsidR="00307839" w:rsidRPr="00306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4E4">
              <w:rPr>
                <w:rFonts w:ascii="Times New Roman" w:hAnsi="Times New Roman" w:cs="Times New Roman"/>
                <w:sz w:val="28"/>
                <w:szCs w:val="28"/>
              </w:rPr>
              <w:t>специальных подходов</w:t>
            </w:r>
            <w:r w:rsidR="00307839" w:rsidRPr="003064E4">
              <w:rPr>
                <w:rFonts w:ascii="Times New Roman" w:hAnsi="Times New Roman" w:cs="Times New Roman"/>
                <w:sz w:val="28"/>
                <w:szCs w:val="28"/>
              </w:rPr>
              <w:t xml:space="preserve"> к обучению в целях включения в образовательный процесс всех обучающихся, в том числе с особыми потребностями в образовании</w:t>
            </w:r>
            <w:r w:rsidRPr="003064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1608" w:rsidRPr="003064E4" w:rsidRDefault="00B03CA9" w:rsidP="005D160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4E4">
              <w:rPr>
                <w:rFonts w:ascii="Times New Roman" w:hAnsi="Times New Roman" w:cs="Times New Roman"/>
                <w:sz w:val="28"/>
                <w:szCs w:val="28"/>
              </w:rPr>
              <w:t>Владение</w:t>
            </w:r>
            <w:r w:rsidR="005D1608" w:rsidRPr="003064E4">
              <w:rPr>
                <w:rFonts w:ascii="Times New Roman" w:hAnsi="Times New Roman" w:cs="Times New Roman"/>
                <w:sz w:val="28"/>
                <w:szCs w:val="28"/>
              </w:rPr>
              <w:t xml:space="preserve"> формами и методами обучения, в том числе выходящими за рамки учебных занятий: проектная деятельность, лабораторные эксперименты, </w:t>
            </w:r>
            <w:r w:rsidRPr="003064E4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  <w:r w:rsidR="005D1608" w:rsidRPr="003064E4">
              <w:rPr>
                <w:rFonts w:ascii="Times New Roman" w:hAnsi="Times New Roman" w:cs="Times New Roman"/>
                <w:sz w:val="28"/>
                <w:szCs w:val="28"/>
              </w:rPr>
              <w:t xml:space="preserve"> и т.п.</w:t>
            </w:r>
          </w:p>
          <w:p w:rsidR="007F02F9" w:rsidRPr="003064E4" w:rsidRDefault="007F02F9" w:rsidP="005D160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4E4">
              <w:rPr>
                <w:rFonts w:ascii="Times New Roman" w:hAnsi="Times New Roman" w:cs="Times New Roman"/>
                <w:sz w:val="28"/>
                <w:szCs w:val="28"/>
              </w:rPr>
              <w:t>Объективно</w:t>
            </w:r>
            <w:r w:rsidR="00B03CA9" w:rsidRPr="003064E4">
              <w:rPr>
                <w:rFonts w:ascii="Times New Roman" w:hAnsi="Times New Roman" w:cs="Times New Roman"/>
                <w:sz w:val="28"/>
                <w:szCs w:val="28"/>
              </w:rPr>
              <w:t>е оценивание знаний</w:t>
            </w:r>
            <w:r w:rsidRPr="003064E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на основе тестирования и других методов контроля в соответствии с реальными учебными возможностями детей</w:t>
            </w:r>
            <w:r w:rsidR="00B03CA9" w:rsidRPr="003064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7F02F9" w:rsidRPr="003064E4" w:rsidRDefault="00A7176E" w:rsidP="00B03C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4E4">
              <w:rPr>
                <w:rFonts w:ascii="Times New Roman" w:hAnsi="Times New Roman" w:cs="Times New Roman"/>
                <w:sz w:val="28"/>
                <w:szCs w:val="28"/>
              </w:rPr>
              <w:t>Совершенствовать информационно-аналитическую деятельность учителя через создание информационного портфеля педагога и работу с  индивидуальной образовательной программой</w:t>
            </w:r>
            <w:r w:rsidR="00B03CA9" w:rsidRPr="003064E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педагога.</w:t>
            </w:r>
          </w:p>
          <w:p w:rsidR="00B03CA9" w:rsidRPr="003064E4" w:rsidRDefault="00A82E4E" w:rsidP="00A82E4E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4E4">
              <w:rPr>
                <w:rFonts w:ascii="Times New Roman" w:hAnsi="Times New Roman" w:cs="Times New Roman"/>
                <w:sz w:val="28"/>
                <w:szCs w:val="28"/>
              </w:rPr>
              <w:t>Освоение педагогами новых форм и методов, обеспечивающих включенность детей в образовательный процесс через реализацию</w:t>
            </w:r>
            <w:r w:rsidR="00B03CA9" w:rsidRPr="003064E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профессионального ра</w:t>
            </w:r>
            <w:r w:rsidR="00382967" w:rsidRPr="003064E4">
              <w:rPr>
                <w:rFonts w:ascii="Times New Roman" w:hAnsi="Times New Roman" w:cs="Times New Roman"/>
                <w:sz w:val="28"/>
                <w:szCs w:val="28"/>
              </w:rPr>
              <w:t>звития педагогических кадров ОУ</w:t>
            </w:r>
          </w:p>
          <w:p w:rsidR="00FF607F" w:rsidRPr="003064E4" w:rsidRDefault="00FF607F" w:rsidP="00FF607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4E4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педагогами современных форм и методов обучения, в том числе выходящими за рамки учебных занятий: проектная деятельность, лабораторные эксперименты, исследовательская деятельность и др. через реализацию программы профессионального развития </w:t>
            </w:r>
            <w:r w:rsidRPr="003064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кадров ОУ.</w:t>
            </w:r>
          </w:p>
          <w:p w:rsidR="00FF607F" w:rsidRPr="003064E4" w:rsidRDefault="00FF607F" w:rsidP="00FF607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4E4">
              <w:rPr>
                <w:rFonts w:ascii="Times New Roman" w:hAnsi="Times New Roman" w:cs="Times New Roman"/>
                <w:sz w:val="28"/>
                <w:szCs w:val="28"/>
              </w:rPr>
              <w:t>Освоение педагогами и внедрение в практику технологии формирующего оценивания.</w:t>
            </w:r>
          </w:p>
          <w:p w:rsidR="00A82E4E" w:rsidRPr="003064E4" w:rsidRDefault="00A82E4E" w:rsidP="00A82E4E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4E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4E79B4" w:rsidRPr="003064E4">
              <w:rPr>
                <w:rFonts w:ascii="Times New Roman" w:hAnsi="Times New Roman" w:cs="Times New Roman"/>
                <w:sz w:val="28"/>
                <w:szCs w:val="28"/>
              </w:rPr>
              <w:t xml:space="preserve">каталога </w:t>
            </w:r>
            <w:r w:rsidRPr="003064E4">
              <w:rPr>
                <w:rFonts w:ascii="Times New Roman" w:hAnsi="Times New Roman" w:cs="Times New Roman"/>
                <w:sz w:val="28"/>
                <w:szCs w:val="28"/>
              </w:rPr>
              <w:t>(реестра)</w:t>
            </w:r>
            <w:r w:rsidR="004E79B4" w:rsidRPr="003064E4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эффективных технологий, методов и приемов</w:t>
            </w:r>
            <w:r w:rsidRPr="003064E4">
              <w:rPr>
                <w:rFonts w:ascii="Times New Roman" w:hAnsi="Times New Roman" w:cs="Times New Roman"/>
                <w:sz w:val="28"/>
                <w:szCs w:val="28"/>
              </w:rPr>
              <w:t>, обеспечивающих включенность детей в образовательный процесс с демонстрацией положительного опыта по освоению и внедрению методов, приемов и технологий, обеспечивающих включенность на Открытой площадке «Дни эффективных практик».</w:t>
            </w:r>
          </w:p>
          <w:p w:rsidR="007F02F9" w:rsidRPr="003064E4" w:rsidRDefault="00FF607F" w:rsidP="00B03C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4E4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и внедрение в практику педагогами интерактивных форм обучения, в том числе  </w:t>
            </w:r>
            <w:r w:rsidRPr="003064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3064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64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3064E4">
              <w:rPr>
                <w:rFonts w:ascii="Times New Roman" w:hAnsi="Times New Roman" w:cs="Times New Roman"/>
                <w:sz w:val="28"/>
                <w:szCs w:val="28"/>
              </w:rPr>
              <w:t xml:space="preserve"> сервисов через реализацию</w:t>
            </w:r>
            <w:r w:rsidR="00B03CA9" w:rsidRPr="003064E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школьного годичного практикума «ИКТ-семинар»</w:t>
            </w:r>
            <w:r w:rsidR="00880015" w:rsidRPr="003064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3CA9" w:rsidRPr="003064E4" w:rsidRDefault="00B03CA9" w:rsidP="00B03C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64E4">
              <w:rPr>
                <w:rFonts w:ascii="Times New Roman" w:hAnsi="Times New Roman" w:cs="Times New Roman"/>
                <w:sz w:val="28"/>
                <w:szCs w:val="28"/>
              </w:rPr>
              <w:t>Квалифицирование</w:t>
            </w:r>
            <w:proofErr w:type="spellEnd"/>
            <w:r w:rsidRPr="003064E4">
              <w:rPr>
                <w:rFonts w:ascii="Times New Roman" w:hAnsi="Times New Roman" w:cs="Times New Roman"/>
                <w:sz w:val="28"/>
                <w:szCs w:val="28"/>
              </w:rPr>
              <w:t xml:space="preserve"> ресурсов ОУ с выделением успешных практик и профессиональных затруднений</w:t>
            </w:r>
            <w:r w:rsidR="00FF607F" w:rsidRPr="003064E4">
              <w:rPr>
                <w:rFonts w:ascii="Times New Roman" w:hAnsi="Times New Roman" w:cs="Times New Roman"/>
                <w:sz w:val="28"/>
                <w:szCs w:val="28"/>
              </w:rPr>
              <w:t xml:space="preserve"> через использование кейса диагностических процедур и интерактивной методики интегральной оценки компетентности современного педагога на основе профессионального стандарта. </w:t>
            </w:r>
          </w:p>
          <w:p w:rsidR="00880015" w:rsidRPr="003064E4" w:rsidRDefault="00B03CA9" w:rsidP="00FB4D8B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4E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ОУ в работе творческих групп городской системы </w:t>
            </w:r>
            <w:r w:rsidRPr="003064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образования, педагогических мастерских, конференциях.</w:t>
            </w:r>
          </w:p>
          <w:p w:rsidR="00A7176E" w:rsidRPr="003064E4" w:rsidRDefault="00A7176E" w:rsidP="00B03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76E" w:rsidTr="00880015">
        <w:trPr>
          <w:trHeight w:val="1244"/>
        </w:trPr>
        <w:tc>
          <w:tcPr>
            <w:tcW w:w="503" w:type="dxa"/>
          </w:tcPr>
          <w:p w:rsidR="00A7176E" w:rsidRPr="003064E4" w:rsidRDefault="00A7176E" w:rsidP="00460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4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007" w:type="dxa"/>
          </w:tcPr>
          <w:p w:rsidR="00A7176E" w:rsidRPr="003064E4" w:rsidRDefault="00A7176E" w:rsidP="00460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E4">
              <w:rPr>
                <w:rFonts w:ascii="Times New Roman" w:hAnsi="Times New Roman" w:cs="Times New Roman"/>
                <w:sz w:val="28"/>
                <w:szCs w:val="28"/>
              </w:rPr>
              <w:t>Воспитательная деятельность</w:t>
            </w:r>
          </w:p>
        </w:tc>
        <w:tc>
          <w:tcPr>
            <w:tcW w:w="5670" w:type="dxa"/>
          </w:tcPr>
          <w:p w:rsidR="00403628" w:rsidRPr="003064E4" w:rsidRDefault="00403628" w:rsidP="00194B9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4E4">
              <w:rPr>
                <w:rFonts w:ascii="Times New Roman" w:hAnsi="Times New Roman" w:cs="Times New Roman"/>
                <w:sz w:val="28"/>
                <w:szCs w:val="28"/>
              </w:rPr>
              <w:t>Проектирование и реализация воспитательных программ</w:t>
            </w:r>
            <w:r w:rsidR="00307839" w:rsidRPr="003064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7839" w:rsidRPr="003064E4" w:rsidRDefault="00307839" w:rsidP="00194B9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4E4">
              <w:rPr>
                <w:rFonts w:ascii="Times New Roman" w:hAnsi="Times New Roman" w:cs="Times New Roman"/>
                <w:sz w:val="28"/>
                <w:szCs w:val="28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деятельности.</w:t>
            </w:r>
          </w:p>
        </w:tc>
        <w:tc>
          <w:tcPr>
            <w:tcW w:w="5670" w:type="dxa"/>
          </w:tcPr>
          <w:p w:rsidR="00A7176E" w:rsidRPr="003064E4" w:rsidRDefault="00FB4D8B" w:rsidP="00FB4D8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64E4">
              <w:rPr>
                <w:rFonts w:ascii="Times New Roman" w:hAnsi="Times New Roman" w:cs="Times New Roman"/>
                <w:sz w:val="28"/>
                <w:szCs w:val="28"/>
              </w:rPr>
              <w:t>Освоение педагогами новых форм и методов воспитательной работы через реализацию программы профессионального развития педагогических кадров ОУ.</w:t>
            </w:r>
          </w:p>
          <w:p w:rsidR="004E79B4" w:rsidRPr="003064E4" w:rsidRDefault="004E79B4" w:rsidP="00FB4D8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64E4">
              <w:rPr>
                <w:rFonts w:ascii="Times New Roman" w:hAnsi="Times New Roman" w:cs="Times New Roman"/>
                <w:sz w:val="28"/>
                <w:szCs w:val="28"/>
              </w:rPr>
              <w:t>Совместное проектирование воспитательных программ через сис</w:t>
            </w:r>
            <w:r w:rsidR="00B5364B">
              <w:rPr>
                <w:rFonts w:ascii="Times New Roman" w:hAnsi="Times New Roman" w:cs="Times New Roman"/>
                <w:sz w:val="28"/>
                <w:szCs w:val="28"/>
              </w:rPr>
              <w:t xml:space="preserve">тему практико-ориентированных </w:t>
            </w:r>
            <w:r w:rsidRPr="003064E4">
              <w:rPr>
                <w:rFonts w:ascii="Times New Roman" w:hAnsi="Times New Roman" w:cs="Times New Roman"/>
                <w:sz w:val="28"/>
                <w:szCs w:val="28"/>
              </w:rPr>
              <w:t>семинаров.</w:t>
            </w:r>
          </w:p>
          <w:p w:rsidR="00FB4D8B" w:rsidRPr="003064E4" w:rsidRDefault="00FB4D8B" w:rsidP="00FB4D8B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4E4">
              <w:rPr>
                <w:rFonts w:ascii="Times New Roman" w:hAnsi="Times New Roman" w:cs="Times New Roman"/>
                <w:sz w:val="28"/>
                <w:szCs w:val="28"/>
              </w:rPr>
              <w:t>Участие педагогов ОУ в работе творческих групп городской системы образования, педагогических мастерских, конференциях.</w:t>
            </w:r>
          </w:p>
          <w:p w:rsidR="00FB4D8B" w:rsidRPr="003064E4" w:rsidRDefault="00FB4D8B" w:rsidP="00FB4D8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76E" w:rsidTr="00880015">
        <w:tc>
          <w:tcPr>
            <w:tcW w:w="503" w:type="dxa"/>
          </w:tcPr>
          <w:p w:rsidR="00A7176E" w:rsidRPr="003064E4" w:rsidRDefault="00A7176E" w:rsidP="00460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4E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07" w:type="dxa"/>
          </w:tcPr>
          <w:p w:rsidR="00A7176E" w:rsidRPr="003064E4" w:rsidRDefault="00A7176E" w:rsidP="00460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E4">
              <w:rPr>
                <w:rFonts w:ascii="Times New Roman" w:hAnsi="Times New Roman" w:cs="Times New Roman"/>
                <w:sz w:val="28"/>
                <w:szCs w:val="28"/>
              </w:rPr>
              <w:t>Развивающая деятельность</w:t>
            </w:r>
          </w:p>
        </w:tc>
        <w:tc>
          <w:tcPr>
            <w:tcW w:w="5670" w:type="dxa"/>
          </w:tcPr>
          <w:p w:rsidR="00A7176E" w:rsidRPr="003064E4" w:rsidRDefault="00B03CA9" w:rsidP="00194B9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64E4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индивидуальных образовательных маршрутов, индивидуальных программ</w:t>
            </w:r>
            <w:r w:rsidR="00307839" w:rsidRPr="003064E4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  <w:r w:rsidRPr="003064E4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индивидуально-ориентированных</w:t>
            </w:r>
            <w:r w:rsidR="00307839" w:rsidRPr="003064E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про</w:t>
            </w:r>
            <w:r w:rsidRPr="003064E4">
              <w:rPr>
                <w:rFonts w:ascii="Times New Roman" w:hAnsi="Times New Roman" w:cs="Times New Roman"/>
                <w:sz w:val="28"/>
                <w:szCs w:val="28"/>
              </w:rPr>
              <w:t xml:space="preserve">грамм </w:t>
            </w:r>
            <w:r w:rsidR="00307839" w:rsidRPr="003064E4">
              <w:rPr>
                <w:rFonts w:ascii="Times New Roman" w:hAnsi="Times New Roman" w:cs="Times New Roman"/>
                <w:sz w:val="28"/>
                <w:szCs w:val="28"/>
              </w:rPr>
              <w:t>с учетом личностных и возрастных особенностей обучающихся.</w:t>
            </w:r>
            <w:proofErr w:type="gramEnd"/>
          </w:p>
          <w:p w:rsidR="00307839" w:rsidRPr="003064E4" w:rsidRDefault="00307839" w:rsidP="00194B9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4E4">
              <w:rPr>
                <w:rFonts w:ascii="Times New Roman" w:hAnsi="Times New Roman" w:cs="Times New Roman"/>
                <w:sz w:val="28"/>
                <w:szCs w:val="28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5670" w:type="dxa"/>
          </w:tcPr>
          <w:p w:rsidR="00FB4D8B" w:rsidRPr="003064E4" w:rsidRDefault="00FB4D8B" w:rsidP="00FB4D8B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64E4">
              <w:rPr>
                <w:rFonts w:ascii="Times New Roman" w:hAnsi="Times New Roman" w:cs="Times New Roman"/>
                <w:sz w:val="28"/>
                <w:szCs w:val="28"/>
              </w:rPr>
              <w:t>Освоение педагогами новых форм и методов</w:t>
            </w:r>
            <w:r w:rsidR="0089541C" w:rsidRPr="003064E4">
              <w:rPr>
                <w:rFonts w:ascii="Times New Roman" w:hAnsi="Times New Roman" w:cs="Times New Roman"/>
                <w:sz w:val="28"/>
                <w:szCs w:val="28"/>
              </w:rPr>
              <w:t>, обеспечивающих</w:t>
            </w:r>
            <w:r w:rsidRPr="003064E4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индивидуализацию обучения через реализацию программы профессионального развития педагогических кадров ОУ.</w:t>
            </w:r>
          </w:p>
          <w:p w:rsidR="00FB4D8B" w:rsidRPr="003064E4" w:rsidRDefault="00FB4D8B" w:rsidP="00FB4D8B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4E4">
              <w:rPr>
                <w:rFonts w:ascii="Times New Roman" w:hAnsi="Times New Roman" w:cs="Times New Roman"/>
                <w:sz w:val="28"/>
                <w:szCs w:val="28"/>
              </w:rPr>
              <w:t>Участие педагогов ОУ в работе творческих групп городской системы образования, педагогических мастерских, конференциях.</w:t>
            </w:r>
          </w:p>
          <w:p w:rsidR="00FB4D8B" w:rsidRPr="003064E4" w:rsidRDefault="00FB4D8B" w:rsidP="00FB4D8B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4E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4E79B4" w:rsidRPr="003064E4">
              <w:rPr>
                <w:rFonts w:ascii="Times New Roman" w:hAnsi="Times New Roman" w:cs="Times New Roman"/>
                <w:sz w:val="28"/>
                <w:szCs w:val="28"/>
              </w:rPr>
              <w:t>каталога</w:t>
            </w:r>
            <w:r w:rsidRPr="003064E4">
              <w:rPr>
                <w:rFonts w:ascii="Times New Roman" w:hAnsi="Times New Roman" w:cs="Times New Roman"/>
                <w:sz w:val="28"/>
                <w:szCs w:val="28"/>
              </w:rPr>
              <w:t xml:space="preserve"> (реестра</w:t>
            </w:r>
            <w:proofErr w:type="gramStart"/>
            <w:r w:rsidRPr="003064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E79B4" w:rsidRPr="003064E4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="004E79B4" w:rsidRPr="003064E4">
              <w:rPr>
                <w:rFonts w:ascii="Times New Roman" w:hAnsi="Times New Roman" w:cs="Times New Roman"/>
                <w:sz w:val="28"/>
                <w:szCs w:val="28"/>
              </w:rPr>
              <w:t>ффективных технологий, методов и приемов,</w:t>
            </w:r>
            <w:r w:rsidRPr="003064E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обеспечивающих индивидуально-ориентированный </w:t>
            </w:r>
            <w:r w:rsidRPr="003064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подход в обучении и воспитании.</w:t>
            </w:r>
          </w:p>
          <w:p w:rsidR="00A7176E" w:rsidRPr="003064E4" w:rsidRDefault="00A7176E" w:rsidP="00D8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4E4" w:rsidRDefault="003064E4" w:rsidP="00460A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A17" w:rsidRDefault="00B03CA9" w:rsidP="00460A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CA9">
        <w:rPr>
          <w:rFonts w:ascii="Times New Roman" w:hAnsi="Times New Roman" w:cs="Times New Roman"/>
          <w:b/>
          <w:sz w:val="28"/>
          <w:szCs w:val="28"/>
        </w:rPr>
        <w:t>Работа с управленческими кадрами: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1276"/>
      </w:tblGrid>
      <w:tr w:rsidR="00B03CA9" w:rsidTr="003064E4">
        <w:tc>
          <w:tcPr>
            <w:tcW w:w="534" w:type="dxa"/>
          </w:tcPr>
          <w:p w:rsidR="00B03CA9" w:rsidRPr="003064E4" w:rsidRDefault="00B03CA9" w:rsidP="00460A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4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B03CA9" w:rsidRPr="003064E4" w:rsidRDefault="00B03CA9" w:rsidP="00B03C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4E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дефициты управленческих кадров (проблемы)</w:t>
            </w:r>
          </w:p>
        </w:tc>
        <w:tc>
          <w:tcPr>
            <w:tcW w:w="11276" w:type="dxa"/>
          </w:tcPr>
          <w:p w:rsidR="00B03CA9" w:rsidRPr="003064E4" w:rsidRDefault="00B03CA9" w:rsidP="00B03C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4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профессионального развития управленческих кадров ОО</w:t>
            </w:r>
          </w:p>
        </w:tc>
      </w:tr>
      <w:tr w:rsidR="003064E4" w:rsidTr="003064E4">
        <w:trPr>
          <w:trHeight w:val="896"/>
        </w:trPr>
        <w:tc>
          <w:tcPr>
            <w:tcW w:w="534" w:type="dxa"/>
          </w:tcPr>
          <w:p w:rsidR="003064E4" w:rsidRDefault="003064E4" w:rsidP="00460A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3064E4" w:rsidRPr="003064E4" w:rsidRDefault="003064E4" w:rsidP="00460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4E4">
              <w:rPr>
                <w:rFonts w:ascii="Times New Roman" w:hAnsi="Times New Roman" w:cs="Times New Roman"/>
                <w:sz w:val="28"/>
                <w:szCs w:val="28"/>
              </w:rPr>
              <w:t>Организация эффективного педагогического и управленческого мониторинга, работа с результатами мониторинга.</w:t>
            </w:r>
          </w:p>
          <w:p w:rsidR="003064E4" w:rsidRPr="003064E4" w:rsidRDefault="003064E4" w:rsidP="00460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6" w:type="dxa"/>
            <w:vMerge w:val="restart"/>
          </w:tcPr>
          <w:p w:rsidR="003064E4" w:rsidRPr="003064E4" w:rsidRDefault="003064E4" w:rsidP="00382967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64E4">
              <w:rPr>
                <w:rFonts w:ascii="Times New Roman" w:hAnsi="Times New Roman" w:cs="Times New Roman"/>
                <w:sz w:val="28"/>
                <w:szCs w:val="28"/>
              </w:rPr>
              <w:t>Освоение управленческим субъектом новых технологий, форм и методов управления на основе результатов мониторинговых процедур через реализацию программы профессионального развития педагогических и управленческих кадров ОУ.</w:t>
            </w:r>
          </w:p>
          <w:p w:rsidR="003064E4" w:rsidRPr="003064E4" w:rsidRDefault="003064E4" w:rsidP="00382967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4E4">
              <w:rPr>
                <w:rFonts w:ascii="Times New Roman" w:hAnsi="Times New Roman" w:cs="Times New Roman"/>
                <w:sz w:val="28"/>
                <w:szCs w:val="28"/>
              </w:rPr>
              <w:t>Участие членов управленческой команды в работе творческих групп городской системы образования, педагогических мастерских, конференциях.</w:t>
            </w:r>
          </w:p>
          <w:p w:rsidR="003064E4" w:rsidRPr="003064E4" w:rsidRDefault="003064E4" w:rsidP="003064E4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64E4">
              <w:rPr>
                <w:rFonts w:ascii="Times New Roman" w:hAnsi="Times New Roman" w:cs="Times New Roman"/>
                <w:sz w:val="28"/>
                <w:szCs w:val="28"/>
              </w:rPr>
              <w:t>Развитие навыков поиска, анализа и использования нормативных и правовых документов в своей профессиональной деятельности через организацию деятельности школьного управленческого семинара.</w:t>
            </w:r>
          </w:p>
          <w:p w:rsidR="003064E4" w:rsidRPr="003064E4" w:rsidRDefault="003064E4" w:rsidP="0030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4E4" w:rsidRPr="003064E4" w:rsidRDefault="003064E4" w:rsidP="00382967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4E4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современных образовательных технологий и приемов контроля качества образования через реализацию школьной системы управления </w:t>
            </w:r>
            <w:proofErr w:type="gramStart"/>
            <w:r w:rsidRPr="003064E4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3064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64E4" w:rsidRPr="003064E4" w:rsidRDefault="003064E4" w:rsidP="003064E4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4E4">
              <w:rPr>
                <w:rFonts w:ascii="Times New Roman" w:hAnsi="Times New Roman" w:cs="Times New Roman"/>
                <w:sz w:val="28"/>
                <w:szCs w:val="28"/>
              </w:rPr>
              <w:t>освоение современных проектно-исследовательских технологий, направленных  на повышение компетентности управленческих кадров ОО через реализацию программы профессионального развития педагогических и управленческих кадров ОУ.</w:t>
            </w:r>
          </w:p>
          <w:p w:rsidR="003064E4" w:rsidRPr="003064E4" w:rsidRDefault="003064E4" w:rsidP="00382967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64E4">
              <w:rPr>
                <w:rFonts w:ascii="Times New Roman" w:hAnsi="Times New Roman" w:cs="Times New Roman"/>
                <w:sz w:val="28"/>
                <w:szCs w:val="28"/>
              </w:rPr>
              <w:t>Участие в работе городской творческой группе по реализации профессионального стандарта педагога.</w:t>
            </w:r>
          </w:p>
          <w:p w:rsidR="003064E4" w:rsidRPr="003064E4" w:rsidRDefault="003064E4" w:rsidP="00382967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64E4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нормативно-правовой базы по реализации </w:t>
            </w:r>
            <w:proofErr w:type="spellStart"/>
            <w:r w:rsidRPr="003064E4"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 w:rsidRPr="003064E4">
              <w:rPr>
                <w:rFonts w:ascii="Times New Roman" w:hAnsi="Times New Roman" w:cs="Times New Roman"/>
                <w:sz w:val="28"/>
                <w:szCs w:val="28"/>
              </w:rPr>
              <w:t xml:space="preserve"> в ОО.</w:t>
            </w:r>
          </w:p>
          <w:p w:rsidR="003064E4" w:rsidRDefault="003064E4" w:rsidP="003064E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</w:t>
            </w:r>
          </w:p>
        </w:tc>
      </w:tr>
      <w:tr w:rsidR="003064E4" w:rsidTr="003064E4">
        <w:trPr>
          <w:trHeight w:val="626"/>
        </w:trPr>
        <w:tc>
          <w:tcPr>
            <w:tcW w:w="534" w:type="dxa"/>
          </w:tcPr>
          <w:p w:rsidR="003064E4" w:rsidRDefault="003064E4" w:rsidP="00460A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3064E4" w:rsidRPr="003064E4" w:rsidRDefault="003064E4" w:rsidP="0089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4E4">
              <w:rPr>
                <w:rFonts w:ascii="Times New Roman" w:hAnsi="Times New Roman" w:cs="Times New Roman"/>
                <w:sz w:val="28"/>
                <w:szCs w:val="28"/>
              </w:rPr>
              <w:t>Аналитико-программирующая деятельность.</w:t>
            </w:r>
          </w:p>
        </w:tc>
        <w:tc>
          <w:tcPr>
            <w:tcW w:w="11276" w:type="dxa"/>
            <w:vMerge/>
          </w:tcPr>
          <w:p w:rsidR="003064E4" w:rsidRPr="00E24722" w:rsidRDefault="003064E4" w:rsidP="003064E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64E4" w:rsidTr="003064E4">
        <w:tc>
          <w:tcPr>
            <w:tcW w:w="534" w:type="dxa"/>
          </w:tcPr>
          <w:p w:rsidR="003064E4" w:rsidRDefault="003064E4" w:rsidP="00460A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3064E4" w:rsidRPr="003064E4" w:rsidRDefault="003064E4" w:rsidP="003829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4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Реализация профессионального стандарта педагога.</w:t>
            </w:r>
          </w:p>
        </w:tc>
        <w:tc>
          <w:tcPr>
            <w:tcW w:w="11276" w:type="dxa"/>
            <w:vMerge/>
          </w:tcPr>
          <w:p w:rsidR="003064E4" w:rsidRDefault="003064E4" w:rsidP="003064E4">
            <w:pPr>
              <w:pStyle w:val="a6"/>
              <w:jc w:val="both"/>
            </w:pPr>
          </w:p>
        </w:tc>
      </w:tr>
    </w:tbl>
    <w:p w:rsidR="003064E4" w:rsidRDefault="003064E4" w:rsidP="00E42334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A5A" w:rsidRDefault="00B43A5A" w:rsidP="00E42334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3A5A" w:rsidRDefault="00B43A5A" w:rsidP="00E42334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364B" w:rsidRDefault="00B5364B" w:rsidP="00E42334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3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Необходимые программы повышения квалификации педагогических управленческих кадров:</w:t>
      </w:r>
    </w:p>
    <w:p w:rsidR="00B43A5A" w:rsidRDefault="00B43A5A" w:rsidP="00E42334">
      <w:pPr>
        <w:spacing w:after="0" w:line="240" w:lineRule="auto"/>
        <w:textAlignment w:val="baseline"/>
        <w:outlineLvl w:val="1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B43A5A" w:rsidRPr="00B43A5A" w:rsidRDefault="00B43A5A" w:rsidP="00E42334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3A5A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КК </w:t>
      </w:r>
      <w:proofErr w:type="spellStart"/>
      <w:r w:rsidRPr="00B43A5A">
        <w:rPr>
          <w:rStyle w:val="a7"/>
          <w:rFonts w:ascii="Times New Roman" w:hAnsi="Times New Roman" w:cs="Times New Roman"/>
          <w:color w:val="000000"/>
          <w:sz w:val="28"/>
          <w:szCs w:val="28"/>
        </w:rPr>
        <w:t>ИПКиПП</w:t>
      </w:r>
      <w:proofErr w:type="spellEnd"/>
      <w:r w:rsidRPr="00B43A5A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РО</w:t>
      </w:r>
    </w:p>
    <w:p w:rsidR="00B43A5A" w:rsidRPr="00B43A5A" w:rsidRDefault="00B43A5A" w:rsidP="00E42334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1D9F" w:rsidRPr="00B43A5A" w:rsidRDefault="00E42334" w:rsidP="00E42334">
      <w:pPr>
        <w:pStyle w:val="a6"/>
        <w:numPr>
          <w:ilvl w:val="0"/>
          <w:numId w:val="10"/>
        </w:num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B41D9F" w:rsidRPr="00B43A5A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Новые подходы к управлению общеобразовательной организацией в условиях реализации ФГОС</w:t>
        </w:r>
      </w:hyperlink>
      <w:r w:rsidR="00B5364B" w:rsidRPr="00B43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364B" w:rsidRPr="00B43A5A" w:rsidRDefault="00B5364B" w:rsidP="00E42334">
      <w:pPr>
        <w:pStyle w:val="a6"/>
        <w:numPr>
          <w:ilvl w:val="0"/>
          <w:numId w:val="10"/>
        </w:num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деятельности команды образовательного учреждения по введению Федерального государственного образовательного стандарта</w:t>
      </w:r>
    </w:p>
    <w:p w:rsidR="00B5364B" w:rsidRPr="00B43A5A" w:rsidRDefault="00B5364B" w:rsidP="00E42334">
      <w:pPr>
        <w:pStyle w:val="a6"/>
        <w:numPr>
          <w:ilvl w:val="0"/>
          <w:numId w:val="10"/>
        </w:num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Технологии создания дистанционных курсов</w:t>
      </w:r>
    </w:p>
    <w:p w:rsidR="00B5364B" w:rsidRPr="00B43A5A" w:rsidRDefault="00B5364B" w:rsidP="00E42334">
      <w:pPr>
        <w:pStyle w:val="a6"/>
        <w:numPr>
          <w:ilvl w:val="0"/>
          <w:numId w:val="10"/>
        </w:num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интерактивных технологий обучения на уроках и во внеурочной деятельности в соответствии с требованиями ФГОС </w:t>
      </w:r>
    </w:p>
    <w:p w:rsidR="00B5364B" w:rsidRPr="00B43A5A" w:rsidRDefault="00B5364B" w:rsidP="00E42334">
      <w:pPr>
        <w:pStyle w:val="a6"/>
        <w:numPr>
          <w:ilvl w:val="0"/>
          <w:numId w:val="10"/>
        </w:num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Поддерживающее оценивание: практика работы с техниками формирующего оценивания</w:t>
      </w:r>
      <w:r w:rsidR="00B43A5A" w:rsidRPr="00B43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43A5A" w:rsidRPr="00B43A5A" w:rsidRDefault="00B43A5A" w:rsidP="00E42334">
      <w:pPr>
        <w:pStyle w:val="a6"/>
        <w:numPr>
          <w:ilvl w:val="0"/>
          <w:numId w:val="10"/>
        </w:num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системно-</w:t>
      </w:r>
      <w:proofErr w:type="spellStart"/>
      <w:r w:rsidRPr="00B43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деятельностного</w:t>
      </w:r>
      <w:proofErr w:type="spellEnd"/>
      <w:r w:rsidRPr="00B43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подхода в обучении.</w:t>
      </w:r>
    </w:p>
    <w:p w:rsidR="00B43A5A" w:rsidRPr="00B43A5A" w:rsidRDefault="00B43A5A" w:rsidP="00E42334">
      <w:pPr>
        <w:pStyle w:val="a6"/>
        <w:numPr>
          <w:ilvl w:val="0"/>
          <w:numId w:val="10"/>
        </w:num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Эффективные формы организации образовательного пространства в школе как условие для достижения </w:t>
      </w:r>
      <w:proofErr w:type="spellStart"/>
      <w:r w:rsidRPr="00B43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 w:rsidRPr="00B43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результатов</w:t>
      </w:r>
    </w:p>
    <w:p w:rsidR="00382967" w:rsidRDefault="00382967" w:rsidP="00B41D9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82967" w:rsidSect="00A7176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623"/>
    <w:multiLevelType w:val="hybridMultilevel"/>
    <w:tmpl w:val="E6866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A3BED"/>
    <w:multiLevelType w:val="hybridMultilevel"/>
    <w:tmpl w:val="1542E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45996"/>
    <w:multiLevelType w:val="hybridMultilevel"/>
    <w:tmpl w:val="A282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17A17"/>
    <w:multiLevelType w:val="hybridMultilevel"/>
    <w:tmpl w:val="7D964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63088"/>
    <w:multiLevelType w:val="hybridMultilevel"/>
    <w:tmpl w:val="D250CBAA"/>
    <w:lvl w:ilvl="0" w:tplc="355429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C1D23"/>
    <w:multiLevelType w:val="hybridMultilevel"/>
    <w:tmpl w:val="249E3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D6AC1"/>
    <w:multiLevelType w:val="hybridMultilevel"/>
    <w:tmpl w:val="1D54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D22C1"/>
    <w:multiLevelType w:val="hybridMultilevel"/>
    <w:tmpl w:val="E6866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36A48"/>
    <w:multiLevelType w:val="hybridMultilevel"/>
    <w:tmpl w:val="7424F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1220B"/>
    <w:multiLevelType w:val="hybridMultilevel"/>
    <w:tmpl w:val="00C4C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0A17"/>
    <w:rsid w:val="000C7DEF"/>
    <w:rsid w:val="00194B91"/>
    <w:rsid w:val="003064E4"/>
    <w:rsid w:val="00307839"/>
    <w:rsid w:val="00355629"/>
    <w:rsid w:val="00382967"/>
    <w:rsid w:val="003C70D4"/>
    <w:rsid w:val="00403628"/>
    <w:rsid w:val="00403CD8"/>
    <w:rsid w:val="00460A17"/>
    <w:rsid w:val="004E79B4"/>
    <w:rsid w:val="005D1608"/>
    <w:rsid w:val="00611D8E"/>
    <w:rsid w:val="00733CC5"/>
    <w:rsid w:val="007C7A50"/>
    <w:rsid w:val="007F02F9"/>
    <w:rsid w:val="00880015"/>
    <w:rsid w:val="0088731C"/>
    <w:rsid w:val="0089541C"/>
    <w:rsid w:val="0098163C"/>
    <w:rsid w:val="00A7176E"/>
    <w:rsid w:val="00A82E4E"/>
    <w:rsid w:val="00B03CA9"/>
    <w:rsid w:val="00B31E58"/>
    <w:rsid w:val="00B41D9F"/>
    <w:rsid w:val="00B43A5A"/>
    <w:rsid w:val="00B5364B"/>
    <w:rsid w:val="00BA2E90"/>
    <w:rsid w:val="00BC6B56"/>
    <w:rsid w:val="00CA6F9F"/>
    <w:rsid w:val="00D84605"/>
    <w:rsid w:val="00E24722"/>
    <w:rsid w:val="00E42334"/>
    <w:rsid w:val="00F2026D"/>
    <w:rsid w:val="00FB4D8B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6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3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D1608"/>
    <w:pPr>
      <w:ind w:left="720"/>
      <w:contextualSpacing/>
    </w:pPr>
  </w:style>
  <w:style w:type="character" w:styleId="a7">
    <w:name w:val="Strong"/>
    <w:basedOn w:val="a0"/>
    <w:uiPriority w:val="22"/>
    <w:qFormat/>
    <w:rsid w:val="00B43A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ocenter.ru/events/distance_learning/SHkol_noe_obrazovanie/2619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KsanDr</dc:creator>
  <cp:lastModifiedBy>Наталья Владимировна</cp:lastModifiedBy>
  <cp:revision>7</cp:revision>
  <cp:lastPrinted>2018-01-09T01:40:00Z</cp:lastPrinted>
  <dcterms:created xsi:type="dcterms:W3CDTF">2018-01-08T15:34:00Z</dcterms:created>
  <dcterms:modified xsi:type="dcterms:W3CDTF">2019-06-19T06:56:00Z</dcterms:modified>
</cp:coreProperties>
</file>