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A2" w:rsidRPr="00DF35A2" w:rsidRDefault="00DF35A2" w:rsidP="00DF35A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35A2">
        <w:rPr>
          <w:rFonts w:ascii="Times New Roman" w:hAnsi="Times New Roman" w:cs="Times New Roman"/>
          <w:b/>
          <w:sz w:val="28"/>
          <w:szCs w:val="24"/>
        </w:rPr>
        <w:t>Агрессивный ребенок. Что делать?</w:t>
      </w:r>
    </w:p>
    <w:p w:rsidR="00DF35A2" w:rsidRPr="00DF35A2" w:rsidRDefault="00DF35A2" w:rsidP="00DF35A2">
      <w:p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Агрессия - поведение, вызванное намерением причинить боль, уничтожить или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5A2">
        <w:rPr>
          <w:rFonts w:ascii="Times New Roman" w:hAnsi="Times New Roman" w:cs="Times New Roman"/>
          <w:sz w:val="24"/>
          <w:szCs w:val="24"/>
        </w:rPr>
        <w:t>господство.</w:t>
      </w:r>
    </w:p>
    <w:p w:rsidR="00DF35A2" w:rsidRPr="00DF35A2" w:rsidRDefault="00DF35A2" w:rsidP="00DF3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5A2">
        <w:rPr>
          <w:rFonts w:ascii="Times New Roman" w:hAnsi="Times New Roman" w:cs="Times New Roman"/>
          <w:b/>
          <w:sz w:val="24"/>
          <w:szCs w:val="24"/>
        </w:rPr>
        <w:t>Агрессивный ребенок. Симптомы неблагополучия</w:t>
      </w:r>
    </w:p>
    <w:p w:rsidR="00DF35A2" w:rsidRPr="00DF35A2" w:rsidRDefault="00DF35A2" w:rsidP="00DF35A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F35A2">
        <w:rPr>
          <w:rFonts w:ascii="Times New Roman" w:hAnsi="Times New Roman" w:cs="Times New Roman"/>
          <w:sz w:val="24"/>
          <w:szCs w:val="24"/>
          <w:u w:val="single"/>
        </w:rPr>
        <w:t>1) Эмоционально-оценочные:</w:t>
      </w:r>
    </w:p>
    <w:p w:rsidR="00DF35A2" w:rsidRPr="00DF35A2" w:rsidRDefault="00DF35A2" w:rsidP="00DF35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не понимают чувств и переживаний других людей;</w:t>
      </w:r>
    </w:p>
    <w:p w:rsidR="00DF35A2" w:rsidRPr="00DF35A2" w:rsidRDefault="00DF35A2" w:rsidP="00DF35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не могут разобраться в собственных чувствах и переживаниях, затрудняются их назвать;</w:t>
      </w:r>
    </w:p>
    <w:p w:rsidR="00DF35A2" w:rsidRPr="00DF35A2" w:rsidRDefault="00DF35A2" w:rsidP="00DF35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чрезмерно подозрительны, все время ожидают физического и морального зла, удара,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5A2">
        <w:rPr>
          <w:rFonts w:ascii="Times New Roman" w:hAnsi="Times New Roman" w:cs="Times New Roman"/>
          <w:sz w:val="24"/>
          <w:szCs w:val="24"/>
        </w:rPr>
        <w:t>оскорбления от любого человека, сверстника или взрослого;</w:t>
      </w:r>
    </w:p>
    <w:p w:rsidR="00DF35A2" w:rsidRPr="00DF35A2" w:rsidRDefault="00DF35A2" w:rsidP="00DF35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 xml:space="preserve">ощущают себя отверженными, одинокими во враждебном мире; </w:t>
      </w:r>
      <w:proofErr w:type="gramStart"/>
      <w:r w:rsidRPr="00DF35A2">
        <w:rPr>
          <w:rFonts w:ascii="Times New Roman" w:hAnsi="Times New Roman" w:cs="Times New Roman"/>
          <w:sz w:val="24"/>
          <w:szCs w:val="24"/>
        </w:rPr>
        <w:t>эгоцентричны</w:t>
      </w:r>
      <w:proofErr w:type="gramEnd"/>
      <w:r w:rsidRPr="00DF35A2">
        <w:rPr>
          <w:rFonts w:ascii="Times New Roman" w:hAnsi="Times New Roman" w:cs="Times New Roman"/>
          <w:sz w:val="24"/>
          <w:szCs w:val="24"/>
        </w:rPr>
        <w:t>;</w:t>
      </w:r>
    </w:p>
    <w:p w:rsidR="00DF35A2" w:rsidRPr="00DF35A2" w:rsidRDefault="00DF35A2" w:rsidP="00DF35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обладают крайностью самооценки (либо «я лучше всех», либо «я хуже всех»), неадекватно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5A2">
        <w:rPr>
          <w:rFonts w:ascii="Times New Roman" w:hAnsi="Times New Roman" w:cs="Times New Roman"/>
          <w:sz w:val="24"/>
          <w:szCs w:val="24"/>
        </w:rPr>
        <w:t>оценивают свое поведение;</w:t>
      </w:r>
    </w:p>
    <w:p w:rsidR="00DF35A2" w:rsidRPr="00DF35A2" w:rsidRDefault="00DF35A2" w:rsidP="00DF35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во всех своих ошибках и неприятностях обвиняют окружающих, а собственные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5A2">
        <w:rPr>
          <w:rFonts w:ascii="Times New Roman" w:hAnsi="Times New Roman" w:cs="Times New Roman"/>
          <w:sz w:val="24"/>
          <w:szCs w:val="24"/>
        </w:rPr>
        <w:t>агрессивные действия считают правомерными, вынужденными или защитными.</w:t>
      </w:r>
    </w:p>
    <w:p w:rsidR="00DF35A2" w:rsidRPr="00DF35A2" w:rsidRDefault="00DF35A2" w:rsidP="00DF35A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F35A2">
        <w:rPr>
          <w:rFonts w:ascii="Times New Roman" w:hAnsi="Times New Roman" w:cs="Times New Roman"/>
          <w:sz w:val="24"/>
          <w:szCs w:val="24"/>
          <w:u w:val="single"/>
        </w:rPr>
        <w:t>2) Поведенческие:</w:t>
      </w:r>
    </w:p>
    <w:p w:rsidR="00DF35A2" w:rsidRPr="00DF35A2" w:rsidRDefault="00DF35A2" w:rsidP="00DF35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легко теряют контроль над собой;</w:t>
      </w:r>
    </w:p>
    <w:p w:rsidR="00DF35A2" w:rsidRPr="00DF35A2" w:rsidRDefault="00DF35A2" w:rsidP="00DF35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F35A2">
        <w:rPr>
          <w:rFonts w:ascii="Times New Roman" w:hAnsi="Times New Roman" w:cs="Times New Roman"/>
          <w:sz w:val="24"/>
          <w:szCs w:val="24"/>
        </w:rPr>
        <w:t>проявляют физическую агрессию (драчливы) и вербальную (угрозы, грубость, брань);</w:t>
      </w:r>
      <w:proofErr w:type="gramEnd"/>
    </w:p>
    <w:p w:rsidR="00DF35A2" w:rsidRPr="00DF35A2" w:rsidRDefault="00DF35A2" w:rsidP="00DF35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демонстрируют вспышки ярости (кричат, визжат, топают ногами, катаются по полу,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5A2">
        <w:rPr>
          <w:rFonts w:ascii="Times New Roman" w:hAnsi="Times New Roman" w:cs="Times New Roman"/>
          <w:sz w:val="24"/>
          <w:szCs w:val="24"/>
        </w:rPr>
        <w:t>хлопают дверьми, швыряют и ломают предметы);</w:t>
      </w:r>
    </w:p>
    <w:p w:rsidR="00DF35A2" w:rsidRPr="00DF35A2" w:rsidRDefault="00DF35A2" w:rsidP="00DF35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раздражительны, вспыльчивы, гневливы, упрямы, завистливы, обидчивы, подозрительны,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5A2">
        <w:rPr>
          <w:rFonts w:ascii="Times New Roman" w:hAnsi="Times New Roman" w:cs="Times New Roman"/>
          <w:sz w:val="24"/>
          <w:szCs w:val="24"/>
        </w:rPr>
        <w:t>мстительны;</w:t>
      </w:r>
    </w:p>
    <w:p w:rsidR="00DF35A2" w:rsidRPr="00DF35A2" w:rsidRDefault="00DF35A2" w:rsidP="00DF35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отличаются «оппозиционной» манерой поведения, направленной против того или 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5A2">
        <w:rPr>
          <w:rFonts w:ascii="Times New Roman" w:hAnsi="Times New Roman" w:cs="Times New Roman"/>
          <w:sz w:val="24"/>
          <w:szCs w:val="24"/>
        </w:rPr>
        <w:t>авторитета (учителя, ученика-лидера);</w:t>
      </w:r>
    </w:p>
    <w:p w:rsidR="00DF35A2" w:rsidRPr="00DF35A2" w:rsidRDefault="00DF35A2" w:rsidP="00DF35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намеренно создают конфликтные ситуации, провоцируют ссоры</w:t>
      </w:r>
    </w:p>
    <w:p w:rsidR="00DF35A2" w:rsidRPr="00DF35A2" w:rsidRDefault="00DF35A2" w:rsidP="00DF35A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F35A2">
        <w:rPr>
          <w:rFonts w:ascii="Times New Roman" w:hAnsi="Times New Roman" w:cs="Times New Roman"/>
          <w:sz w:val="24"/>
          <w:szCs w:val="24"/>
          <w:u w:val="single"/>
        </w:rPr>
        <w:t>3) Физические:</w:t>
      </w:r>
    </w:p>
    <w:p w:rsidR="00DF35A2" w:rsidRPr="00DF35A2" w:rsidRDefault="00DF35A2" w:rsidP="00DF35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страдают головными болями, мускульным напряжением;</w:t>
      </w:r>
    </w:p>
    <w:p w:rsidR="00DF35A2" w:rsidRPr="00DF35A2" w:rsidRDefault="00DF35A2" w:rsidP="00DF35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отличаются угрюмым, тоскливым настроением.</w:t>
      </w:r>
    </w:p>
    <w:p w:rsidR="00DF35A2" w:rsidRPr="00DF35A2" w:rsidRDefault="00DF35A2" w:rsidP="00DF3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5A2">
        <w:rPr>
          <w:rFonts w:ascii="Times New Roman" w:hAnsi="Times New Roman" w:cs="Times New Roman"/>
          <w:b/>
          <w:sz w:val="24"/>
          <w:szCs w:val="24"/>
        </w:rPr>
        <w:t>Причины агрессивного поведения:</w:t>
      </w:r>
    </w:p>
    <w:p w:rsidR="00DF35A2" w:rsidRPr="00DF35A2" w:rsidRDefault="00DF35A2" w:rsidP="00DF35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постоянное агрессивное поведение родителей,</w:t>
      </w:r>
    </w:p>
    <w:p w:rsidR="00DF35A2" w:rsidRPr="00DF35A2" w:rsidRDefault="00DF35A2" w:rsidP="00DF35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проявление нелюбви к ребенку, формирование ощущения опасности и враждебности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5A2">
        <w:rPr>
          <w:rFonts w:ascii="Times New Roman" w:hAnsi="Times New Roman" w:cs="Times New Roman"/>
          <w:sz w:val="24"/>
          <w:szCs w:val="24"/>
        </w:rPr>
        <w:t>окружающего мира,</w:t>
      </w:r>
    </w:p>
    <w:p w:rsidR="00DF35A2" w:rsidRPr="00DF35A2" w:rsidRDefault="00DF35A2" w:rsidP="00DF35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длительные и частые обиды, источником которых являются родители или какие-либо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5A2">
        <w:rPr>
          <w:rFonts w:ascii="Times New Roman" w:hAnsi="Times New Roman" w:cs="Times New Roman"/>
          <w:sz w:val="24"/>
          <w:szCs w:val="24"/>
        </w:rPr>
        <w:t>обстоятельства,</w:t>
      </w:r>
    </w:p>
    <w:p w:rsidR="00DF35A2" w:rsidRPr="00DF35A2" w:rsidRDefault="00DF35A2" w:rsidP="00DF35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унижения, оскорбления ребенка родителями,</w:t>
      </w:r>
    </w:p>
    <w:p w:rsidR="00DF35A2" w:rsidRPr="00DF35A2" w:rsidRDefault="00DF35A2" w:rsidP="00DF35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органические поражения коры головного мозга.</w:t>
      </w:r>
    </w:p>
    <w:p w:rsidR="00DF35A2" w:rsidRPr="00DF35A2" w:rsidRDefault="00DF35A2" w:rsidP="00DF3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5A2">
        <w:rPr>
          <w:rFonts w:ascii="Times New Roman" w:hAnsi="Times New Roman" w:cs="Times New Roman"/>
          <w:b/>
          <w:sz w:val="24"/>
          <w:szCs w:val="24"/>
        </w:rPr>
        <w:lastRenderedPageBreak/>
        <w:t>Виды агрессивного поведения:</w:t>
      </w:r>
    </w:p>
    <w:p w:rsidR="00DF35A2" w:rsidRPr="00DF35A2" w:rsidRDefault="00DF35A2" w:rsidP="00DF35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Агрессивное поведение может быть как вербальным, так и физическим. Оно может</w:t>
      </w:r>
    </w:p>
    <w:p w:rsidR="00DF35A2" w:rsidRPr="00DF35A2" w:rsidRDefault="00DF35A2" w:rsidP="00DF35A2">
      <w:p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 xml:space="preserve">направляться на людей или животных или предметы и представляет собой </w:t>
      </w:r>
      <w:proofErr w:type="gramStart"/>
      <w:r w:rsidRPr="00DF35A2">
        <w:rPr>
          <w:rFonts w:ascii="Times New Roman" w:hAnsi="Times New Roman" w:cs="Times New Roman"/>
          <w:sz w:val="24"/>
          <w:szCs w:val="24"/>
        </w:rPr>
        <w:t>обычную</w:t>
      </w:r>
      <w:proofErr w:type="gramEnd"/>
    </w:p>
    <w:p w:rsidR="00DF35A2" w:rsidRPr="00DF35A2" w:rsidRDefault="00DF35A2" w:rsidP="00DF35A2">
      <w:p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реакцию на гнев или враждебность.</w:t>
      </w:r>
    </w:p>
    <w:p w:rsidR="00DF35A2" w:rsidRPr="00DF35A2" w:rsidRDefault="00DF35A2" w:rsidP="00DF35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Агрессия может быть просто выученным или подражательным поведением. Дети,</w:t>
      </w:r>
    </w:p>
    <w:p w:rsidR="00DF35A2" w:rsidRPr="00DF35A2" w:rsidRDefault="00DF35A2" w:rsidP="00DF35A2">
      <w:p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подвергавшиеся физическим мерам воздействия со стороны родителей, обычно более</w:t>
      </w:r>
    </w:p>
    <w:p w:rsidR="00DF35A2" w:rsidRPr="00DF35A2" w:rsidRDefault="00DF35A2" w:rsidP="00DF35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35A2">
        <w:rPr>
          <w:rFonts w:ascii="Times New Roman" w:hAnsi="Times New Roman" w:cs="Times New Roman"/>
          <w:sz w:val="24"/>
          <w:szCs w:val="24"/>
        </w:rPr>
        <w:t>агрессивны</w:t>
      </w:r>
      <w:proofErr w:type="gramEnd"/>
      <w:r w:rsidRPr="00DF35A2">
        <w:rPr>
          <w:rFonts w:ascii="Times New Roman" w:hAnsi="Times New Roman" w:cs="Times New Roman"/>
          <w:sz w:val="24"/>
          <w:szCs w:val="24"/>
        </w:rPr>
        <w:t xml:space="preserve"> по сравнению с детьми, которых не наказывали физически. Чем строже</w:t>
      </w:r>
    </w:p>
    <w:p w:rsidR="00DF35A2" w:rsidRPr="00DF35A2" w:rsidRDefault="00DF35A2" w:rsidP="00DF35A2">
      <w:p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наказание, тем агрессивнее поведение детей по отношению к сверстникам, а в дальнейшем</w:t>
      </w:r>
    </w:p>
    <w:p w:rsidR="00DF35A2" w:rsidRPr="00DF35A2" w:rsidRDefault="00DF35A2" w:rsidP="00DF35A2">
      <w:p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и по отношению к родителям и другим людям.</w:t>
      </w:r>
    </w:p>
    <w:p w:rsidR="00DF35A2" w:rsidRPr="00DF35A2" w:rsidRDefault="00DF35A2" w:rsidP="00DF3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5A2">
        <w:rPr>
          <w:rFonts w:ascii="Times New Roman" w:hAnsi="Times New Roman" w:cs="Times New Roman"/>
          <w:b/>
          <w:sz w:val="24"/>
          <w:szCs w:val="24"/>
        </w:rPr>
        <w:t>Признаки агрессивного ребенка:</w:t>
      </w:r>
    </w:p>
    <w:p w:rsidR="00DF35A2" w:rsidRPr="00DF35A2" w:rsidRDefault="00DF35A2" w:rsidP="00DF35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они ожидают от окружающих враждебности,</w:t>
      </w:r>
    </w:p>
    <w:p w:rsidR="00DF35A2" w:rsidRPr="00DF35A2" w:rsidRDefault="00DF35A2" w:rsidP="00DF35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они недооценивают собственную враждебность,</w:t>
      </w:r>
    </w:p>
    <w:p w:rsidR="00DF35A2" w:rsidRPr="00DF35A2" w:rsidRDefault="00DF35A2" w:rsidP="00DF35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в своих проблемах они винят окружающих и обстоятельства,</w:t>
      </w:r>
    </w:p>
    <w:p w:rsidR="00DF35A2" w:rsidRPr="00DF35A2" w:rsidRDefault="00DF35A2" w:rsidP="00DF35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у них ограниченный выбор реакций на проблемную ситуацию,</w:t>
      </w:r>
    </w:p>
    <w:p w:rsidR="00DF35A2" w:rsidRPr="00DF35A2" w:rsidRDefault="00DF35A2" w:rsidP="00DF35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они редко выражают свои чувства словами, предпочитая действие,</w:t>
      </w:r>
    </w:p>
    <w:p w:rsidR="00DF35A2" w:rsidRPr="00DF35A2" w:rsidRDefault="00DF35A2" w:rsidP="00DF35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они часто не думают о последствиях своих поступков,</w:t>
      </w:r>
    </w:p>
    <w:p w:rsidR="00DF35A2" w:rsidRPr="00DF35A2" w:rsidRDefault="00DF35A2" w:rsidP="00DF35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они завышают интенсивность своих эмоций: гнев вместо грусти или раздражения,</w:t>
      </w:r>
    </w:p>
    <w:p w:rsidR="00DF35A2" w:rsidRPr="00DF35A2" w:rsidRDefault="00DF35A2" w:rsidP="00DF35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 xml:space="preserve">они невосприимчивы к чувствам окружающих, у них низкий уровень </w:t>
      </w:r>
      <w:proofErr w:type="spellStart"/>
      <w:r w:rsidRPr="00DF35A2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DF35A2">
        <w:rPr>
          <w:rFonts w:ascii="Times New Roman" w:hAnsi="Times New Roman" w:cs="Times New Roman"/>
          <w:sz w:val="24"/>
          <w:szCs w:val="24"/>
        </w:rPr>
        <w:t xml:space="preserve"> (умение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5A2">
        <w:rPr>
          <w:rFonts w:ascii="Times New Roman" w:hAnsi="Times New Roman" w:cs="Times New Roman"/>
          <w:sz w:val="24"/>
          <w:szCs w:val="24"/>
        </w:rPr>
        <w:t>принимать чувства других людей),</w:t>
      </w:r>
    </w:p>
    <w:p w:rsidR="00DF35A2" w:rsidRPr="00DF35A2" w:rsidRDefault="00DF35A2" w:rsidP="00DF35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они ценят превосходство и месть превыше дружбы, менее склонны к компромиссам,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5A2">
        <w:rPr>
          <w:rFonts w:ascii="Times New Roman" w:hAnsi="Times New Roman" w:cs="Times New Roman"/>
          <w:sz w:val="24"/>
          <w:szCs w:val="24"/>
        </w:rPr>
        <w:t>другие дети,</w:t>
      </w:r>
    </w:p>
    <w:p w:rsidR="00DF35A2" w:rsidRPr="00DF35A2" w:rsidRDefault="00DF35A2" w:rsidP="00DF35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их не волнует страдание жертвы, ответная агрессия, возможность быть отвергнутым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5A2">
        <w:rPr>
          <w:rFonts w:ascii="Times New Roman" w:hAnsi="Times New Roman" w:cs="Times New Roman"/>
          <w:sz w:val="24"/>
          <w:szCs w:val="24"/>
        </w:rPr>
        <w:t>сверстниками,</w:t>
      </w:r>
    </w:p>
    <w:p w:rsidR="00DF35A2" w:rsidRPr="00DF35A2" w:rsidRDefault="00DF35A2" w:rsidP="00DF35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они полагают, что их агрессивные действия дают ощутимые результаты, уменьшая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5A2">
        <w:rPr>
          <w:rFonts w:ascii="Times New Roman" w:hAnsi="Times New Roman" w:cs="Times New Roman"/>
          <w:sz w:val="24"/>
          <w:szCs w:val="24"/>
        </w:rPr>
        <w:t>агрессивность окружающих,</w:t>
      </w:r>
    </w:p>
    <w:p w:rsidR="00DF35A2" w:rsidRPr="00DF35A2" w:rsidRDefault="00DF35A2" w:rsidP="00DF35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они не задумываются (скорее они о ней просто не знают) о собственной значимости,</w:t>
      </w:r>
    </w:p>
    <w:p w:rsidR="00DF35A2" w:rsidRPr="00DF35A2" w:rsidRDefault="00DF35A2" w:rsidP="00DF35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они испытывают трудности с запоминанием, с трудом сосредоточиваются</w:t>
      </w:r>
    </w:p>
    <w:p w:rsidR="00DF35A2" w:rsidRPr="00DF35A2" w:rsidRDefault="00DF35A2" w:rsidP="00DF3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5A2">
        <w:rPr>
          <w:rFonts w:ascii="Times New Roman" w:hAnsi="Times New Roman" w:cs="Times New Roman"/>
          <w:b/>
          <w:sz w:val="24"/>
          <w:szCs w:val="24"/>
        </w:rPr>
        <w:t>Необходимо учить этих детей:</w:t>
      </w:r>
    </w:p>
    <w:p w:rsidR="00DF35A2" w:rsidRPr="00DF35A2" w:rsidRDefault="00DF35A2" w:rsidP="00DF35A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определять, что думают и чего хотят окружающие,</w:t>
      </w:r>
    </w:p>
    <w:p w:rsidR="00DF35A2" w:rsidRPr="00DF35A2" w:rsidRDefault="00DF35A2" w:rsidP="00DF35A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оказав двусмысленную картинку, помогите ребенк</w:t>
      </w:r>
      <w:r w:rsidRPr="00DF35A2">
        <w:rPr>
          <w:rFonts w:ascii="Times New Roman" w:hAnsi="Times New Roman" w:cs="Times New Roman"/>
          <w:sz w:val="24"/>
          <w:szCs w:val="24"/>
        </w:rPr>
        <w:t xml:space="preserve">у рассказать различные истории, </w:t>
      </w:r>
      <w:r w:rsidRPr="00DF35A2">
        <w:rPr>
          <w:rFonts w:ascii="Times New Roman" w:hAnsi="Times New Roman" w:cs="Times New Roman"/>
          <w:sz w:val="24"/>
          <w:szCs w:val="24"/>
        </w:rPr>
        <w:t>основанные на ее сюжете, обсудите, почему можно по-разному воспринимать одну и ту же</w:t>
      </w:r>
      <w:r w:rsidRPr="00DF35A2">
        <w:rPr>
          <w:rFonts w:ascii="Times New Roman" w:hAnsi="Times New Roman" w:cs="Times New Roman"/>
          <w:sz w:val="24"/>
          <w:szCs w:val="24"/>
        </w:rPr>
        <w:t xml:space="preserve"> </w:t>
      </w:r>
      <w:r w:rsidRPr="00DF35A2">
        <w:rPr>
          <w:rFonts w:ascii="Times New Roman" w:hAnsi="Times New Roman" w:cs="Times New Roman"/>
          <w:sz w:val="24"/>
          <w:szCs w:val="24"/>
        </w:rPr>
        <w:t>информацию,</w:t>
      </w:r>
    </w:p>
    <w:p w:rsidR="00DF35A2" w:rsidRPr="00DF35A2" w:rsidRDefault="00DF35A2" w:rsidP="00DF35A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научите ребенка узнавать проблему, находить различные альтернативные решения,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5A2">
        <w:rPr>
          <w:rFonts w:ascii="Times New Roman" w:hAnsi="Times New Roman" w:cs="Times New Roman"/>
          <w:sz w:val="24"/>
          <w:szCs w:val="24"/>
        </w:rPr>
        <w:t>оценивать и предвидеть результаты своих поступков.</w:t>
      </w:r>
    </w:p>
    <w:p w:rsidR="00DF35A2" w:rsidRPr="00DF35A2" w:rsidRDefault="00DF35A2" w:rsidP="00DF3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5A2">
        <w:rPr>
          <w:rFonts w:ascii="Times New Roman" w:hAnsi="Times New Roman" w:cs="Times New Roman"/>
          <w:b/>
          <w:sz w:val="24"/>
          <w:szCs w:val="24"/>
        </w:rPr>
        <w:lastRenderedPageBreak/>
        <w:t>При взаимодействии с агрессивным ребенком особенно важно</w:t>
      </w:r>
    </w:p>
    <w:p w:rsidR="00DF35A2" w:rsidRPr="00DF35A2" w:rsidRDefault="00DF35A2" w:rsidP="00DF35A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Осознание собственных чувств, мыслей и желаний, это поможет вам постоянно находиться</w:t>
      </w:r>
      <w:r w:rsidRPr="00DF35A2">
        <w:rPr>
          <w:rFonts w:ascii="Times New Roman" w:hAnsi="Times New Roman" w:cs="Times New Roman"/>
          <w:sz w:val="24"/>
          <w:szCs w:val="24"/>
        </w:rPr>
        <w:t xml:space="preserve"> </w:t>
      </w:r>
      <w:r w:rsidRPr="00DF35A2">
        <w:rPr>
          <w:rFonts w:ascii="Times New Roman" w:hAnsi="Times New Roman" w:cs="Times New Roman"/>
          <w:sz w:val="24"/>
          <w:szCs w:val="24"/>
        </w:rPr>
        <w:t>в контексте ситуации и не позволит агрессивному ребенку втянуть вас в привычный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5A2">
        <w:rPr>
          <w:rFonts w:ascii="Times New Roman" w:hAnsi="Times New Roman" w:cs="Times New Roman"/>
          <w:sz w:val="24"/>
          <w:szCs w:val="24"/>
        </w:rPr>
        <w:t xml:space="preserve">него сценарий развития отношений. </w:t>
      </w:r>
    </w:p>
    <w:p w:rsidR="00DF35A2" w:rsidRPr="00DF35A2" w:rsidRDefault="00DF35A2" w:rsidP="00DF35A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Если вы научите такого ребенка осознавать его собственные чувства, мысли и желания в</w:t>
      </w:r>
      <w:r w:rsidRPr="00DF35A2">
        <w:rPr>
          <w:rFonts w:ascii="Times New Roman" w:hAnsi="Times New Roman" w:cs="Times New Roman"/>
          <w:sz w:val="24"/>
          <w:szCs w:val="24"/>
        </w:rPr>
        <w:t xml:space="preserve"> </w:t>
      </w:r>
      <w:r w:rsidRPr="00DF35A2">
        <w:rPr>
          <w:rFonts w:ascii="Times New Roman" w:hAnsi="Times New Roman" w:cs="Times New Roman"/>
          <w:sz w:val="24"/>
          <w:szCs w:val="24"/>
        </w:rPr>
        <w:t>каждый момент времени и согласовывать их с окружением, то проявления агрессивности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5A2">
        <w:rPr>
          <w:rFonts w:ascii="Times New Roman" w:hAnsi="Times New Roman" w:cs="Times New Roman"/>
          <w:sz w:val="24"/>
          <w:szCs w:val="24"/>
        </w:rPr>
        <w:t>перестанут быть хоть сколько-нибудь существенной проблемой.</w:t>
      </w:r>
    </w:p>
    <w:p w:rsidR="00DF35A2" w:rsidRPr="00DF35A2" w:rsidRDefault="00DF35A2" w:rsidP="00DF3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5A2">
        <w:rPr>
          <w:rFonts w:ascii="Times New Roman" w:hAnsi="Times New Roman" w:cs="Times New Roman"/>
          <w:b/>
          <w:sz w:val="24"/>
          <w:szCs w:val="24"/>
        </w:rPr>
        <w:t>Как воспитывать ребенка, чтобы он не был агрессивен:</w:t>
      </w:r>
    </w:p>
    <w:p w:rsidR="00DF35A2" w:rsidRPr="00DF35A2" w:rsidRDefault="00DF35A2" w:rsidP="00DF35A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F35A2">
        <w:rPr>
          <w:rFonts w:ascii="Times New Roman" w:hAnsi="Times New Roman" w:cs="Times New Roman"/>
          <w:sz w:val="24"/>
          <w:szCs w:val="24"/>
        </w:rPr>
        <w:t>Одобряйте то поведение ребенка, которое Вы сами оцениваете как благородное, доброе,</w:t>
      </w:r>
      <w:r w:rsidRPr="00DF35A2">
        <w:rPr>
          <w:rFonts w:ascii="Times New Roman" w:hAnsi="Times New Roman" w:cs="Times New Roman"/>
          <w:sz w:val="24"/>
          <w:szCs w:val="24"/>
        </w:rPr>
        <w:t xml:space="preserve"> </w:t>
      </w:r>
      <w:r w:rsidRPr="00DF35A2">
        <w:rPr>
          <w:rFonts w:ascii="Times New Roman" w:hAnsi="Times New Roman" w:cs="Times New Roman"/>
          <w:sz w:val="24"/>
          <w:szCs w:val="24"/>
        </w:rPr>
        <w:t>достойное и, естественно, не одобряйте агрессивное поведение, направленное на человека,</w:t>
      </w:r>
      <w:r w:rsidRPr="00DF35A2">
        <w:rPr>
          <w:rFonts w:ascii="Times New Roman" w:hAnsi="Times New Roman" w:cs="Times New Roman"/>
          <w:sz w:val="24"/>
          <w:szCs w:val="24"/>
        </w:rPr>
        <w:t xml:space="preserve"> </w:t>
      </w:r>
      <w:r w:rsidRPr="00DF35A2">
        <w:rPr>
          <w:rFonts w:ascii="Times New Roman" w:hAnsi="Times New Roman" w:cs="Times New Roman"/>
          <w:sz w:val="24"/>
          <w:szCs w:val="24"/>
        </w:rPr>
        <w:t>животное, да, и предметы тоже (хотя, некоторые успокаиваются лишь, разбив пару десяток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5A2">
        <w:rPr>
          <w:rFonts w:ascii="Times New Roman" w:hAnsi="Times New Roman" w:cs="Times New Roman"/>
          <w:sz w:val="24"/>
          <w:szCs w:val="24"/>
        </w:rPr>
        <w:t>тарелок).</w:t>
      </w:r>
      <w:proofErr w:type="gramEnd"/>
    </w:p>
    <w:p w:rsidR="00DF35A2" w:rsidRPr="00DF35A2" w:rsidRDefault="00DF35A2" w:rsidP="00DF35A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 xml:space="preserve">Определите границы </w:t>
      </w:r>
      <w:proofErr w:type="gramStart"/>
      <w:r w:rsidRPr="00DF35A2">
        <w:rPr>
          <w:rFonts w:ascii="Times New Roman" w:hAnsi="Times New Roman" w:cs="Times New Roman"/>
          <w:sz w:val="24"/>
          <w:szCs w:val="24"/>
        </w:rPr>
        <w:t>дозволенного</w:t>
      </w:r>
      <w:proofErr w:type="gramEnd"/>
      <w:r w:rsidRPr="00DF35A2">
        <w:rPr>
          <w:rFonts w:ascii="Times New Roman" w:hAnsi="Times New Roman" w:cs="Times New Roman"/>
          <w:sz w:val="24"/>
          <w:szCs w:val="24"/>
        </w:rPr>
        <w:t>. Если ребенку позволяется все, то он и будет себе многое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5A2">
        <w:rPr>
          <w:rFonts w:ascii="Times New Roman" w:hAnsi="Times New Roman" w:cs="Times New Roman"/>
          <w:sz w:val="24"/>
          <w:szCs w:val="24"/>
        </w:rPr>
        <w:t>позволять.</w:t>
      </w:r>
    </w:p>
    <w:p w:rsidR="00DF35A2" w:rsidRPr="00DF35A2" w:rsidRDefault="00DF35A2" w:rsidP="00DF35A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Не применяйте физические наказания. Наказать всегда можно чем-нибудь другим, а лучше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5A2">
        <w:rPr>
          <w:rFonts w:ascii="Times New Roman" w:hAnsi="Times New Roman" w:cs="Times New Roman"/>
          <w:sz w:val="24"/>
          <w:szCs w:val="24"/>
        </w:rPr>
        <w:t>вместо наказания временно лишить ребенка чего-то хорошего.</w:t>
      </w:r>
    </w:p>
    <w:p w:rsidR="00DF35A2" w:rsidRPr="00DF35A2" w:rsidRDefault="00DF35A2" w:rsidP="00DF35A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Дети во многом подражают родителям. Подавайте хороший пример. Если Вы будете</w:t>
      </w:r>
      <w:r w:rsidRPr="00DF35A2">
        <w:rPr>
          <w:rFonts w:ascii="Times New Roman" w:hAnsi="Times New Roman" w:cs="Times New Roman"/>
          <w:sz w:val="24"/>
          <w:szCs w:val="24"/>
        </w:rPr>
        <w:t xml:space="preserve"> </w:t>
      </w:r>
      <w:r w:rsidRPr="00DF35A2">
        <w:rPr>
          <w:rFonts w:ascii="Times New Roman" w:hAnsi="Times New Roman" w:cs="Times New Roman"/>
          <w:sz w:val="24"/>
          <w:szCs w:val="24"/>
        </w:rPr>
        <w:t>требовать от ребенка одно, а сами вести себя противоположным образом, ребенок 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5A2">
        <w:rPr>
          <w:rFonts w:ascii="Times New Roman" w:hAnsi="Times New Roman" w:cs="Times New Roman"/>
          <w:sz w:val="24"/>
          <w:szCs w:val="24"/>
        </w:rPr>
        <w:t>просто не послушает.</w:t>
      </w:r>
    </w:p>
    <w:p w:rsidR="00DF35A2" w:rsidRPr="00DF35A2" w:rsidRDefault="00DF35A2" w:rsidP="00DF35A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Пресекайте любые проявления агрессивного поведения.</w:t>
      </w:r>
    </w:p>
    <w:p w:rsidR="00DF35A2" w:rsidRPr="00DF35A2" w:rsidRDefault="00DF35A2" w:rsidP="00DF35A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Давайте возможность ребенку «выпустить пар». (Подеритесь подушками, порвите бумагу,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F35A2">
        <w:rPr>
          <w:rFonts w:ascii="Times New Roman" w:hAnsi="Times New Roman" w:cs="Times New Roman"/>
          <w:sz w:val="24"/>
          <w:szCs w:val="24"/>
        </w:rPr>
        <w:t>поиграйте в подвижные игры</w:t>
      </w:r>
      <w:proofErr w:type="gramStart"/>
      <w:r w:rsidRPr="00DF35A2">
        <w:rPr>
          <w:rFonts w:ascii="Times New Roman" w:hAnsi="Times New Roman" w:cs="Times New Roman"/>
          <w:sz w:val="24"/>
          <w:szCs w:val="24"/>
        </w:rPr>
        <w:t>,…).</w:t>
      </w:r>
      <w:proofErr w:type="gramEnd"/>
    </w:p>
    <w:p w:rsidR="00F125A1" w:rsidRPr="00DF35A2" w:rsidRDefault="00DF35A2" w:rsidP="00DF35A2">
      <w:pPr>
        <w:rPr>
          <w:rFonts w:ascii="Times New Roman" w:hAnsi="Times New Roman" w:cs="Times New Roman"/>
          <w:sz w:val="24"/>
          <w:szCs w:val="24"/>
        </w:rPr>
      </w:pPr>
      <w:r w:rsidRPr="00DF35A2">
        <w:rPr>
          <w:rFonts w:ascii="Times New Roman" w:hAnsi="Times New Roman" w:cs="Times New Roman"/>
          <w:sz w:val="24"/>
          <w:szCs w:val="24"/>
        </w:rPr>
        <w:t>А самое главное: учите детей ЛЮБИТЬ окружающий их Мир!</w:t>
      </w:r>
    </w:p>
    <w:sectPr w:rsidR="00F125A1" w:rsidRPr="00DF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1AD1"/>
    <w:multiLevelType w:val="hybridMultilevel"/>
    <w:tmpl w:val="F51A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C3D53"/>
    <w:multiLevelType w:val="hybridMultilevel"/>
    <w:tmpl w:val="B6E0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476A3"/>
    <w:multiLevelType w:val="hybridMultilevel"/>
    <w:tmpl w:val="49582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C1AFE"/>
    <w:multiLevelType w:val="hybridMultilevel"/>
    <w:tmpl w:val="89ACF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24052"/>
    <w:multiLevelType w:val="hybridMultilevel"/>
    <w:tmpl w:val="8A34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30874"/>
    <w:multiLevelType w:val="hybridMultilevel"/>
    <w:tmpl w:val="09460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5678B"/>
    <w:multiLevelType w:val="hybridMultilevel"/>
    <w:tmpl w:val="015C9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1087F"/>
    <w:multiLevelType w:val="hybridMultilevel"/>
    <w:tmpl w:val="1E3C4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63689"/>
    <w:multiLevelType w:val="hybridMultilevel"/>
    <w:tmpl w:val="CB54E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91308"/>
    <w:multiLevelType w:val="hybridMultilevel"/>
    <w:tmpl w:val="9946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835A2"/>
    <w:multiLevelType w:val="hybridMultilevel"/>
    <w:tmpl w:val="7A9E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96"/>
    <w:rsid w:val="005B5496"/>
    <w:rsid w:val="00DF35A2"/>
    <w:rsid w:val="00F1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2020-01-29T05:28:00Z</dcterms:created>
  <dcterms:modified xsi:type="dcterms:W3CDTF">2020-01-29T05:35:00Z</dcterms:modified>
</cp:coreProperties>
</file>