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21"/>
        <w:tblW w:w="10165" w:type="dxa"/>
        <w:tblLook w:val="01E0" w:firstRow="1" w:lastRow="1" w:firstColumn="1" w:lastColumn="1" w:noHBand="0" w:noVBand="0"/>
      </w:tblPr>
      <w:tblGrid>
        <w:gridCol w:w="10165"/>
      </w:tblGrid>
      <w:tr w:rsidR="00240375" w:rsidRPr="008E0C34" w:rsidTr="00A67DC7">
        <w:trPr>
          <w:trHeight w:val="359"/>
        </w:trPr>
        <w:tc>
          <w:tcPr>
            <w:tcW w:w="10165" w:type="dxa"/>
          </w:tcPr>
          <w:p w:rsidR="00240375" w:rsidRPr="005A5C66" w:rsidRDefault="00240375" w:rsidP="00240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-233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FE4F0A" w:rsidRPr="00FE4F0A" w:rsidTr="00FE4F0A">
        <w:trPr>
          <w:trHeight w:val="256"/>
        </w:trPr>
        <w:tc>
          <w:tcPr>
            <w:tcW w:w="10093" w:type="dxa"/>
            <w:hideMark/>
          </w:tcPr>
          <w:p w:rsidR="004D33A4" w:rsidRDefault="004D33A4" w:rsidP="00FE4F0A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FE4F0A" w:rsidRPr="00FE4F0A" w:rsidRDefault="004D33A4" w:rsidP="00FE4F0A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E4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0CF9BA" wp14:editId="48D546D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142240</wp:posOffset>
                  </wp:positionV>
                  <wp:extent cx="8020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F0A" w:rsidRPr="00FE4F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FE4F0A" w:rsidRPr="00FE4F0A" w:rsidRDefault="00FE4F0A" w:rsidP="00FE4F0A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E4F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«Средняя школа № 56» (МБОУ СШ № 56)</w:t>
            </w:r>
          </w:p>
        </w:tc>
      </w:tr>
      <w:tr w:rsidR="00FE4F0A" w:rsidRPr="00FE4F0A" w:rsidTr="00FE4F0A">
        <w:trPr>
          <w:trHeight w:val="75"/>
        </w:trPr>
        <w:tc>
          <w:tcPr>
            <w:tcW w:w="10093" w:type="dxa"/>
            <w:hideMark/>
          </w:tcPr>
          <w:p w:rsidR="00FE4F0A" w:rsidRPr="00FE4F0A" w:rsidRDefault="00FE4F0A" w:rsidP="00FE4F0A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E4F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660111, г. Красноярск, пр. Ульяновский 34</w:t>
            </w:r>
            <w:proofErr w:type="gramStart"/>
            <w:r w:rsidRPr="00FE4F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FE4F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 </w:t>
            </w:r>
          </w:p>
          <w:p w:rsidR="00FE4F0A" w:rsidRPr="00FE4F0A" w:rsidRDefault="00FE4F0A" w:rsidP="00FE4F0A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E4F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тел.: (391) 224-35-86 е-</w:t>
            </w:r>
            <w:r w:rsidRPr="00FE4F0A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>mail</w:t>
            </w:r>
            <w:r w:rsidRPr="00FE4F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: </w:t>
            </w:r>
            <w:hyperlink r:id="rId8" w:history="1">
              <w:r w:rsidRPr="00FE4F0A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school</w:t>
              </w:r>
              <w:r w:rsidRPr="00FE4F0A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56@</w:t>
              </w:r>
              <w:r w:rsidRPr="00FE4F0A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krsnet</w:t>
              </w:r>
              <w:r w:rsidRPr="00FE4F0A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FE4F0A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FE4F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  <w:p w:rsidR="00FE4F0A" w:rsidRPr="00FE4F0A" w:rsidRDefault="009E1A9E" w:rsidP="00FE4F0A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6F4AF1A" wp14:editId="33EE54FC">
                  <wp:simplePos x="0" y="0"/>
                  <wp:positionH relativeFrom="column">
                    <wp:posOffset>3104836</wp:posOffset>
                  </wp:positionH>
                  <wp:positionV relativeFrom="paragraph">
                    <wp:posOffset>298594</wp:posOffset>
                  </wp:positionV>
                  <wp:extent cx="1489435" cy="1672741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679" cy="167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F0A" w:rsidRPr="00FE4F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ОГРН 1022402484433</w:t>
            </w:r>
            <w:r w:rsidR="00FE4F0A" w:rsidRPr="00FE4F0A">
              <w:rPr>
                <w:rFonts w:ascii="Arial Narrow" w:eastAsia="Times New Roman" w:hAnsi="Arial Narrow" w:cs="Times New Roman"/>
                <w:color w:val="C0504D"/>
                <w:sz w:val="24"/>
                <w:szCs w:val="24"/>
                <w:lang w:eastAsia="ar-SA"/>
              </w:rPr>
              <w:t xml:space="preserve">  </w:t>
            </w:r>
            <w:r w:rsidR="00FE4F0A" w:rsidRPr="00FE4F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ИНН/КПП - 2465040810/246501001</w:t>
            </w:r>
          </w:p>
        </w:tc>
      </w:tr>
    </w:tbl>
    <w:p w:rsidR="00A67DC7" w:rsidRDefault="00A67DC7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115" w:type="dxa"/>
        <w:tblInd w:w="-459" w:type="dxa"/>
        <w:tblLook w:val="04A0" w:firstRow="1" w:lastRow="0" w:firstColumn="1" w:lastColumn="0" w:noHBand="0" w:noVBand="1"/>
      </w:tblPr>
      <w:tblGrid>
        <w:gridCol w:w="103"/>
        <w:gridCol w:w="5568"/>
        <w:gridCol w:w="4444"/>
      </w:tblGrid>
      <w:tr w:rsidR="00FE4F0A" w:rsidRPr="00CF3F21" w:rsidTr="00AE3BF0">
        <w:tc>
          <w:tcPr>
            <w:tcW w:w="10115" w:type="dxa"/>
            <w:gridSpan w:val="3"/>
          </w:tcPr>
          <w:tbl>
            <w:tblPr>
              <w:tblW w:w="9899" w:type="dxa"/>
              <w:tblLook w:val="04A0" w:firstRow="1" w:lastRow="0" w:firstColumn="1" w:lastColumn="0" w:noHBand="0" w:noVBand="1"/>
            </w:tblPr>
            <w:tblGrid>
              <w:gridCol w:w="4712"/>
              <w:gridCol w:w="5187"/>
            </w:tblGrid>
            <w:tr w:rsidR="00FE4F0A" w:rsidRPr="00CF3F21" w:rsidTr="0084579B">
              <w:trPr>
                <w:trHeight w:val="1500"/>
              </w:trPr>
              <w:tc>
                <w:tcPr>
                  <w:tcW w:w="4712" w:type="dxa"/>
                </w:tcPr>
                <w:p w:rsidR="00FE4F0A" w:rsidRPr="00CF3F21" w:rsidRDefault="00FE4F0A" w:rsidP="00FE4F0A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F3F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РЕКОМЕНДОВАНО К </w:t>
                  </w:r>
                </w:p>
                <w:p w:rsidR="00FE4F0A" w:rsidRPr="00CF3F21" w:rsidRDefault="00FE4F0A" w:rsidP="00FE4F0A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 w:rsidRPr="00CF3F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  <w:t>УТВЕРЖДЕНИЮ</w:t>
                  </w:r>
                </w:p>
                <w:p w:rsidR="00FE4F0A" w:rsidRPr="00CF3F21" w:rsidRDefault="00FE4F0A" w:rsidP="00FE4F0A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 w:rsidRPr="00CF3F2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Решение педагогического  совета</w:t>
                  </w:r>
                </w:p>
                <w:p w:rsidR="00FE4F0A" w:rsidRPr="00CF3F21" w:rsidRDefault="00FE4F0A" w:rsidP="00FE4F0A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 w:rsidRPr="00CF3F2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 xml:space="preserve">Протокол № </w:t>
                  </w:r>
                  <w:r w:rsidR="00CE75B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  <w:p w:rsidR="00FE4F0A" w:rsidRPr="00CF3F21" w:rsidRDefault="00CE75B1" w:rsidP="00CE75B1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от «30</w:t>
                  </w:r>
                  <w:r w:rsidR="00FE4F0A" w:rsidRPr="00CF3F2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 xml:space="preserve">»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 xml:space="preserve">августа </w:t>
                  </w:r>
                  <w:r w:rsidR="00FE4F0A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2</w:t>
                  </w:r>
                  <w:r w:rsidR="00FE4F0A" w:rsidRPr="00CF3F2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87" w:type="dxa"/>
                </w:tcPr>
                <w:p w:rsidR="00FE4F0A" w:rsidRPr="00CF3F21" w:rsidRDefault="00FE4F0A" w:rsidP="00FE4F0A">
                  <w:pPr>
                    <w:spacing w:after="0"/>
                    <w:ind w:left="33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F3F2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УТВЕРЖДАЮ</w:t>
                  </w:r>
                  <w:r w:rsidRPr="00CF3F2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br/>
                  </w:r>
                  <w:r w:rsidRPr="00CF3F2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Директор </w:t>
                  </w:r>
                </w:p>
                <w:p w:rsidR="009E1A9E" w:rsidRPr="00FE6DF9" w:rsidRDefault="009E1A9E" w:rsidP="009E1A9E">
                  <w:pPr>
                    <w:widowControl w:val="0"/>
                    <w:spacing w:after="0" w:line="240" w:lineRule="auto"/>
                    <w:rPr>
                      <w:rFonts w:ascii="Courier New" w:eastAsia="Times New Roman" w:hAnsi="Courier New" w:cs="Courier New"/>
                      <w:sz w:val="2"/>
                      <w:szCs w:val="2"/>
                      <w:lang w:eastAsia="ru-RU"/>
                    </w:rPr>
                  </w:pPr>
                </w:p>
                <w:p w:rsidR="00FE4F0A" w:rsidRPr="00CF3F21" w:rsidRDefault="00FE4F0A" w:rsidP="00FE4F0A">
                  <w:pPr>
                    <w:spacing w:after="0"/>
                    <w:ind w:left="33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F3F2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/Волкова Л.Р./</w:t>
                  </w:r>
                </w:p>
                <w:p w:rsidR="00FE4F0A" w:rsidRPr="00CF3F21" w:rsidRDefault="00FE4F0A" w:rsidP="00FE4F0A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F3F2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                          </w:t>
                  </w:r>
                  <w:r w:rsidR="00FF3AF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                 </w:t>
                  </w:r>
                  <w:r w:rsidRPr="00CF3F2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 Приказ № 01-05-</w:t>
                  </w:r>
                  <w:r w:rsidR="00CE75B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  <w:p w:rsidR="00FE4F0A" w:rsidRPr="00CF3F21" w:rsidRDefault="00FE4F0A" w:rsidP="00CE75B1">
                  <w:pPr>
                    <w:spacing w:after="0"/>
                    <w:ind w:left="3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F2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="00933EA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                               </w:t>
                  </w:r>
                  <w:r w:rsidR="00CE75B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F3F2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от </w:t>
                  </w:r>
                  <w:r w:rsidR="00FF3AF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«</w:t>
                  </w:r>
                  <w:r w:rsidR="00CE75B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30</w:t>
                  </w:r>
                  <w:r w:rsidRPr="00CF3F2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 w:rsidR="00CE75B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августа</w:t>
                  </w:r>
                  <w:r w:rsidRPr="00CF3F2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20</w:t>
                  </w:r>
                  <w:r w:rsidR="00CE75B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FE4F0A" w:rsidRPr="00CF3F21" w:rsidRDefault="00FE4F0A" w:rsidP="00FE4F0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7803" w:rsidRPr="00CF3F21" w:rsidTr="00AE3BF0">
        <w:tc>
          <w:tcPr>
            <w:tcW w:w="10115" w:type="dxa"/>
            <w:gridSpan w:val="3"/>
          </w:tcPr>
          <w:p w:rsidR="009A7803" w:rsidRPr="00CF3F21" w:rsidRDefault="009A7803" w:rsidP="00FE4F0A">
            <w:pPr>
              <w:spacing w:after="0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E4F0A" w:rsidRPr="00AE3BF0" w:rsidTr="00AE3BF0">
        <w:trPr>
          <w:gridBefore w:val="1"/>
          <w:wBefore w:w="103" w:type="dxa"/>
          <w:trHeight w:val="1304"/>
        </w:trPr>
        <w:tc>
          <w:tcPr>
            <w:tcW w:w="5568" w:type="dxa"/>
          </w:tcPr>
          <w:p w:rsidR="00FE4F0A" w:rsidRPr="00AE3BF0" w:rsidRDefault="00FE4F0A" w:rsidP="00FE4F0A">
            <w:pPr>
              <w:spacing w:after="0"/>
              <w:ind w:left="33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E3B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СОГЛАСОВАНО</w:t>
            </w:r>
          </w:p>
          <w:p w:rsidR="00FE4F0A" w:rsidRPr="00AE3BF0" w:rsidRDefault="00FE4F0A" w:rsidP="00FE4F0A">
            <w:pPr>
              <w:spacing w:after="0"/>
              <w:ind w:left="33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E3B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Председатель Управляющего совета</w:t>
            </w:r>
          </w:p>
          <w:p w:rsidR="00FE4F0A" w:rsidRPr="00AE3BF0" w:rsidRDefault="00BC5752" w:rsidP="00FE4F0A">
            <w:pPr>
              <w:spacing w:after="0"/>
              <w:ind w:left="33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C5752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22618</wp:posOffset>
                  </wp:positionH>
                  <wp:positionV relativeFrom="paragraph">
                    <wp:posOffset>-3031</wp:posOffset>
                  </wp:positionV>
                  <wp:extent cx="597535" cy="4387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BF0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FE4F0A" w:rsidRPr="00AE3B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/О.А. Шишкина/</w:t>
            </w:r>
          </w:p>
          <w:p w:rsidR="00BC5752" w:rsidRDefault="00BC5752" w:rsidP="00FE4F0A">
            <w:pPr>
              <w:spacing w:after="0"/>
              <w:ind w:left="33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FE4F0A" w:rsidRPr="00AE3BF0" w:rsidRDefault="00FE4F0A" w:rsidP="00FE4F0A">
            <w:pPr>
              <w:spacing w:after="0"/>
              <w:ind w:left="33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E3B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протокол №8</w:t>
            </w:r>
            <w:bookmarkStart w:id="0" w:name="_GoBack"/>
            <w:bookmarkEnd w:id="0"/>
          </w:p>
          <w:p w:rsidR="00FE4F0A" w:rsidRPr="00AE3BF0" w:rsidRDefault="00C263FB" w:rsidP="00FE4F0A">
            <w:pPr>
              <w:spacing w:after="0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3F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от «26» августа  2019</w:t>
            </w:r>
          </w:p>
        </w:tc>
        <w:tc>
          <w:tcPr>
            <w:tcW w:w="4444" w:type="dxa"/>
          </w:tcPr>
          <w:p w:rsidR="00FE4F0A" w:rsidRPr="00AE3BF0" w:rsidRDefault="00FE4F0A" w:rsidP="00FE4F0A">
            <w:pPr>
              <w:spacing w:after="0"/>
              <w:ind w:left="33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E3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РАССМОТРЕНО</w:t>
            </w:r>
            <w:r w:rsidRPr="00AE3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AE3B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  заседании Ученического совета</w:t>
            </w:r>
          </w:p>
          <w:p w:rsidR="00FE4F0A" w:rsidRPr="00AE3BF0" w:rsidRDefault="00FE4F0A" w:rsidP="00FE4F0A">
            <w:pPr>
              <w:spacing w:after="0"/>
              <w:ind w:left="33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E3B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 №</w:t>
            </w:r>
            <w:r w:rsidR="00AE3B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  <w:p w:rsidR="00FE4F0A" w:rsidRPr="00AE3BF0" w:rsidRDefault="00AE3BF0" w:rsidP="00AE3BF0">
            <w:pPr>
              <w:spacing w:after="0"/>
              <w:ind w:left="3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 «30» августа</w:t>
            </w:r>
            <w:r w:rsidR="00FE4F0A" w:rsidRPr="00AE3B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FE4F0A" w:rsidRPr="00CF3F21" w:rsidRDefault="00FE4F0A" w:rsidP="00FE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F0A" w:rsidRPr="00CF3F21" w:rsidRDefault="00FE4F0A" w:rsidP="00FE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F0A" w:rsidRPr="00CF3F21" w:rsidRDefault="00FE4F0A" w:rsidP="00FE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ВНУТРЕННЕГО РАСПОРЯДКА </w:t>
      </w:r>
      <w:proofErr w:type="gramStart"/>
      <w:r w:rsidRPr="00CF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F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СШ №56</w:t>
      </w:r>
    </w:p>
    <w:p w:rsidR="00FE4F0A" w:rsidRPr="00CF3F21" w:rsidRDefault="00FE4F0A" w:rsidP="00FE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FE4F0A" w:rsidRPr="00CF3F21" w:rsidRDefault="00FE4F0A" w:rsidP="00FE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FE4F0A" w:rsidRPr="00CF3F21" w:rsidRDefault="00FE4F0A" w:rsidP="00FE4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4F0A" w:rsidRPr="00CF3F21" w:rsidRDefault="00FE4F0A" w:rsidP="00FE4F0A">
      <w:pPr>
        <w:pStyle w:val="a3"/>
        <w:numPr>
          <w:ilvl w:val="0"/>
          <w:numId w:val="22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распорядка обучающихся МБОУ СШ №56 (далее - Правила) разработаны в соответствии с Конвенцией ООН о правах ребёнка, Конституцией Российской Федерации, Федеральным Законом от 29.12.2012 № 273-ФЗ «Об образовании в Российской Федерации», Уставом Школы.</w:t>
      </w:r>
      <w:proofErr w:type="gramEnd"/>
    </w:p>
    <w:p w:rsidR="00FE4F0A" w:rsidRPr="00CF3F21" w:rsidRDefault="00FE4F0A" w:rsidP="00FE4F0A">
      <w:pPr>
        <w:pStyle w:val="a3"/>
        <w:numPr>
          <w:ilvl w:val="0"/>
          <w:numId w:val="22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регламентируют права и обязанности обучающихся, их ответственность, определяют принципы совместной деятельности обучающихся и других участников образовательных отношений. </w:t>
      </w:r>
    </w:p>
    <w:p w:rsidR="00FE4F0A" w:rsidRPr="00CF3F21" w:rsidRDefault="00FE4F0A" w:rsidP="00FE4F0A">
      <w:pPr>
        <w:pStyle w:val="a3"/>
        <w:numPr>
          <w:ilvl w:val="0"/>
          <w:numId w:val="22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определяют основные нормы и правила </w:t>
      </w: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деятельности, устанавливают порядок поощрения учащихся и применения мер дисциплинарного взыскания.</w:t>
      </w:r>
    </w:p>
    <w:p w:rsidR="00FE4F0A" w:rsidRPr="00CF3F21" w:rsidRDefault="00FE4F0A" w:rsidP="00FE4F0A">
      <w:pPr>
        <w:pStyle w:val="a3"/>
        <w:numPr>
          <w:ilvl w:val="0"/>
          <w:numId w:val="22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способствуют поддержанию порядка в Школе, основанного на сознательной дисциплине и демократических началах организации образовательной деятельности.</w:t>
      </w:r>
    </w:p>
    <w:p w:rsidR="00FE4F0A" w:rsidRPr="00CF3F21" w:rsidRDefault="00FE4F0A" w:rsidP="00FE4F0A">
      <w:pPr>
        <w:pStyle w:val="a3"/>
        <w:numPr>
          <w:ilvl w:val="0"/>
          <w:numId w:val="22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вступают в силу с момента их </w:t>
      </w: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действует бессрочно, до замены их новыми Правилами.</w:t>
      </w:r>
    </w:p>
    <w:p w:rsidR="00FE4F0A" w:rsidRDefault="00FE4F0A" w:rsidP="00FE4F0A">
      <w:pPr>
        <w:tabs>
          <w:tab w:val="left" w:pos="-426"/>
        </w:tabs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4F0A" w:rsidRPr="00CF3F21" w:rsidRDefault="00FE4F0A" w:rsidP="00FE4F0A">
      <w:pPr>
        <w:tabs>
          <w:tab w:val="left" w:pos="-426"/>
        </w:tabs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Права </w:t>
      </w:r>
      <w:proofErr w:type="gramStart"/>
      <w:r w:rsidRPr="00CF3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CF3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FE4F0A" w:rsidRPr="00CF3F21" w:rsidRDefault="00FE4F0A" w:rsidP="00FE4F0A">
      <w:pPr>
        <w:tabs>
          <w:tab w:val="left" w:pos="-426"/>
        </w:tabs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4F0A" w:rsidRPr="00CF3F21" w:rsidRDefault="00FE4F0A" w:rsidP="00FE4F0A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предоставляются права на: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F06B05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общедоступного и бесплатного в соответствии с федеральными государственными образовательными стандартами начального общего, основного общего и </w:t>
      </w:r>
      <w:r w:rsid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 общего образования;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proofErr w:type="gramStart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 w:rsidR="00F06B05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1DAD" w:rsidRPr="00CF3F21" w:rsidRDefault="00EB300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выбор факультативных и элективных  курсов</w:t>
      </w:r>
      <w:r w:rsidR="008309C8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курсов внеурочной деятельности</w:t>
      </w:r>
      <w:r w:rsidR="00F06B05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(сформированных с учётом социального заказа) 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перечня, предлагаемого Школой;</w:t>
      </w:r>
    </w:p>
    <w:p w:rsidR="00611DAD" w:rsidRPr="00CF3F21" w:rsidRDefault="00EB300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11DAD" w:rsidRPr="00CF3F21" w:rsidRDefault="00EB300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свободу совести, информации, свободное выражение собственных взглядов и убеждений;</w:t>
      </w:r>
    </w:p>
    <w:p w:rsidR="00611DAD" w:rsidRPr="00CF3F21" w:rsidRDefault="00EB300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каникулы в соответствии с календарным учебным графиком;</w:t>
      </w:r>
    </w:p>
    <w:p w:rsidR="00611DAD" w:rsidRPr="00CF3F21" w:rsidRDefault="00EB300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B300D" w:rsidRPr="00CF3F21" w:rsidRDefault="00EB300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ознакомление со свидетельством о государственной регистрации, с </w:t>
      </w:r>
      <w:r w:rsidR="00C2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ставом</w:t>
      </w:r>
      <w:r w:rsidR="00C2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</w:t>
      </w:r>
      <w:r w:rsidR="00A40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регламентирующими деятельность Школы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1DAD" w:rsidRPr="00CF3F21" w:rsidRDefault="00EB300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30CEB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бесплатное пользование библиотечно-информационными ресурсами библиотеки школы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1DAD" w:rsidRPr="00CF3F21" w:rsidRDefault="00EB300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30CEB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C47D6" w:rsidRPr="00CF3F21" w:rsidRDefault="00FC47D6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30CEB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открытую и немедленную оценку  знаний и умений, получение оценки по каждому предмету исключительно в соответствии со своими знаниями и умениями;</w:t>
      </w:r>
    </w:p>
    <w:p w:rsidR="00FC47D6" w:rsidRPr="00CF3F21" w:rsidRDefault="00FC47D6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30CEB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40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заблаговременное уведомление о сроках и объемах письменных  и контрольных работ, в течение дня может быть проведена только одна контрольная работа.</w:t>
      </w:r>
    </w:p>
    <w:p w:rsidR="00FC47D6" w:rsidRPr="00CF3F21" w:rsidRDefault="00FC47D6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30CEB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принятие участия в деятельности органов школьного и классного ученического самоуправления. </w:t>
      </w:r>
    </w:p>
    <w:p w:rsidR="00FC47D6" w:rsidRPr="00CF3F21" w:rsidRDefault="00FC47D6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30CEB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обращение </w:t>
      </w:r>
      <w:r w:rsidR="00A40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школы (лично или через родителей (законных представителей)).</w:t>
      </w:r>
    </w:p>
    <w:p w:rsidR="00224D7F" w:rsidRPr="00CF3F21" w:rsidRDefault="00224D7F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30CEB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</w:p>
    <w:p w:rsidR="00F854F1" w:rsidRPr="00CF3F21" w:rsidRDefault="00F854F1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1DAD" w:rsidRPr="00CF3F21" w:rsidRDefault="00FC47D6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имеют право на посещение по своему выбору мероприятий, которые проводятся </w:t>
      </w:r>
      <w:r w:rsidR="00635F36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Школой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предусмотрены учебным планом</w:t>
      </w:r>
      <w:r w:rsidR="00635F36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(данный пункт регламентируется Положением о порядке посещения </w:t>
      </w:r>
      <w:proofErr w:type="gramStart"/>
      <w:r w:rsidR="00635F36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635F36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своему выбору мероприятий МБОУ СШ №56)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Привлечение обучающихся без их согласия и </w:t>
      </w:r>
      <w:proofErr w:type="gramStart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несовершеннолетних</w:t>
      </w:r>
      <w:proofErr w:type="gramEnd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AD5BC2" w:rsidRPr="00CF3F21" w:rsidRDefault="00AD5BC2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1DAD" w:rsidRPr="00CF3F21" w:rsidRDefault="00FC47D6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AD5BC2" w:rsidRPr="00CF3F21" w:rsidRDefault="00AD5BC2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0DE6" w:rsidRDefault="00FC47D6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</w:t>
      </w:r>
      <w:proofErr w:type="gramStart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</w:t>
      </w:r>
      <w:proofErr w:type="gramStart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выдачи</w:t>
      </w:r>
      <w:proofErr w:type="gramEnd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которой устанавливаются федеральным органом исполнительной власти, осуществляющим 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функции по выработке государственной политики и нормативно-правовому регулированию в сфере образования</w:t>
      </w:r>
      <w:r w:rsidR="00A40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5FE6" w:rsidRPr="00CF3F21" w:rsidRDefault="001D5FE6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</w:t>
      </w:r>
      <w:r w:rsidR="00505ACC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соответствующей имеющей государственную аккредитацию образовательной программе.</w:t>
      </w:r>
      <w:proofErr w:type="gramEnd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</w:t>
      </w:r>
      <w:r w:rsidR="00505ACC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соответствующей образовательной программе.</w:t>
      </w:r>
    </w:p>
    <w:p w:rsidR="00635F36" w:rsidRPr="00CF3F21" w:rsidRDefault="00635F36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Охрана здоровья </w:t>
      </w:r>
      <w:proofErr w:type="gramStart"/>
      <w:r w:rsidRPr="00CF3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1DAD" w:rsidRPr="00CF3F21" w:rsidRDefault="004A6C5F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организацию питания </w:t>
      </w:r>
      <w:proofErr w:type="gramStart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прохождение </w:t>
      </w:r>
      <w:proofErr w:type="gramStart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пребывания в </w:t>
      </w:r>
      <w:r w:rsidR="00844551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пребывания </w:t>
      </w:r>
      <w:r w:rsidR="00844551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611DAD" w:rsidRPr="00CF3F21" w:rsidRDefault="00844551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условия для охраны здоровья </w:t>
      </w:r>
      <w:proofErr w:type="gramStart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обеспечива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т: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текущий контроль за состоянием здоровья </w:t>
      </w:r>
      <w:proofErr w:type="gramStart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расследование и учет несчастных случаев с обучающимися во время пребывания в </w:t>
      </w:r>
      <w:r w:rsidR="00844551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A32523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</w:t>
      </w:r>
      <w:r w:rsidR="00A32523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детей-инвалидов, которые по состоянию здоровья не могут посещать</w:t>
      </w:r>
      <w:r w:rsidR="00A3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Школу </w:t>
      </w:r>
      <w:r w:rsidR="00A32523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</w:t>
      </w:r>
      <w:r w:rsidR="00A3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уетсяобучение</w:t>
      </w:r>
      <w:r w:rsidR="00A32523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4A6C5F" w:rsidRPr="00CF3F21" w:rsidRDefault="004A6C5F" w:rsidP="004A6C5F">
      <w:pPr>
        <w:pStyle w:val="ConsPlusNormal"/>
        <w:tabs>
          <w:tab w:val="left" w:pos="-709"/>
        </w:tabs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6C5F" w:rsidRPr="00CF3F21" w:rsidRDefault="004A6C5F" w:rsidP="004A6C5F">
      <w:pPr>
        <w:pStyle w:val="ConsPlusNormal"/>
        <w:tabs>
          <w:tab w:val="left" w:pos="-709"/>
        </w:tabs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3F21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Психолого-педагогическая, медицинская и социальная помощь </w:t>
      </w:r>
      <w:proofErr w:type="gramStart"/>
      <w:r w:rsidRPr="00CF3F21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CF3F21">
        <w:rPr>
          <w:rFonts w:ascii="Times New Roman" w:hAnsi="Times New Roman" w:cs="Times New Roman"/>
          <w:b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4A6C5F" w:rsidRPr="00CF3F21" w:rsidRDefault="004A6C5F" w:rsidP="004A6C5F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6C5F" w:rsidRPr="00CF3F21" w:rsidRDefault="004A6C5F" w:rsidP="004A6C5F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3F21">
        <w:rPr>
          <w:rFonts w:ascii="Times New Roman" w:hAnsi="Times New Roman" w:cs="Times New Roman"/>
          <w:sz w:val="24"/>
          <w:szCs w:val="24"/>
        </w:rPr>
        <w:lastRenderedPageBreak/>
        <w:t>1. Психолого-педагогическая, медицинская и социальная помощь включает в себя:</w:t>
      </w:r>
    </w:p>
    <w:p w:rsidR="004A6C5F" w:rsidRPr="00CF3F21" w:rsidRDefault="004A6C5F" w:rsidP="004A6C5F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3F21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4A6C5F" w:rsidRPr="00CF3F21" w:rsidRDefault="004A6C5F" w:rsidP="004A6C5F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3F21">
        <w:rPr>
          <w:rFonts w:ascii="Times New Roman" w:hAnsi="Times New Roman" w:cs="Times New Roman"/>
          <w:sz w:val="24"/>
          <w:szCs w:val="24"/>
        </w:rPr>
        <w:t xml:space="preserve">2) коррекционно-развивающие и компенсирующие занятия с </w:t>
      </w:r>
      <w:proofErr w:type="gramStart"/>
      <w:r w:rsidRPr="00CF3F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3F21">
        <w:rPr>
          <w:rFonts w:ascii="Times New Roman" w:hAnsi="Times New Roman" w:cs="Times New Roman"/>
          <w:sz w:val="24"/>
          <w:szCs w:val="24"/>
        </w:rPr>
        <w:t>, логопедическую помощь обучающимся;</w:t>
      </w:r>
    </w:p>
    <w:p w:rsidR="004A6C5F" w:rsidRPr="00CF3F21" w:rsidRDefault="004A6C5F" w:rsidP="004A6C5F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3F21">
        <w:rPr>
          <w:rFonts w:ascii="Times New Roman" w:hAnsi="Times New Roman" w:cs="Times New Roman"/>
          <w:sz w:val="24"/>
          <w:szCs w:val="24"/>
        </w:rPr>
        <w:t xml:space="preserve">3)  помощь </w:t>
      </w:r>
      <w:proofErr w:type="gramStart"/>
      <w:r w:rsidRPr="00CF3F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F3F21">
        <w:rPr>
          <w:rFonts w:ascii="Times New Roman" w:hAnsi="Times New Roman" w:cs="Times New Roman"/>
          <w:sz w:val="24"/>
          <w:szCs w:val="24"/>
        </w:rPr>
        <w:t xml:space="preserve"> в профориентации, получении профессии и социальной адаптации.</w:t>
      </w:r>
    </w:p>
    <w:p w:rsidR="004A6C5F" w:rsidRPr="00CF3F21" w:rsidRDefault="00930CEB" w:rsidP="004A6C5F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3F21">
        <w:rPr>
          <w:rFonts w:ascii="Times New Roman" w:hAnsi="Times New Roman" w:cs="Times New Roman"/>
          <w:sz w:val="24"/>
          <w:szCs w:val="24"/>
        </w:rPr>
        <w:t>2</w:t>
      </w:r>
      <w:r w:rsidR="004A6C5F" w:rsidRPr="00CF3F21">
        <w:rPr>
          <w:rFonts w:ascii="Times New Roman" w:hAnsi="Times New Roman" w:cs="Times New Roman"/>
          <w:sz w:val="24"/>
          <w:szCs w:val="24"/>
        </w:rPr>
        <w:t>. Психолого-педагогическая помощь оказывается детям на основании согласия в письменной форме их родителей (законных представителей).</w:t>
      </w:r>
    </w:p>
    <w:p w:rsidR="00AD5BC2" w:rsidRPr="00CF3F21" w:rsidRDefault="00AD5BC2" w:rsidP="008F0923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Обязанности и ответственность </w:t>
      </w:r>
      <w:proofErr w:type="gramStart"/>
      <w:r w:rsidRPr="00CF3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Обучающиеся обязаны: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</w:t>
      </w:r>
      <w:r w:rsidR="00844551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ям, выполнять задания, данные педагогами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4455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выполнять требования </w:t>
      </w:r>
      <w:r w:rsidR="00844551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Устава </w:t>
      </w:r>
      <w:r w:rsidR="007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844551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колы, </w:t>
      </w:r>
      <w:r w:rsidR="001D5FE6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44551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 внутреннего распорядка обучающихся МБОУ СШ №56</w:t>
      </w:r>
      <w:r w:rsidR="00AD5BC2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FE3BD8" w:rsidRPr="00CF3F21" w:rsidRDefault="00FE3BD8" w:rsidP="008F0923">
      <w:pPr>
        <w:pStyle w:val="a3"/>
        <w:numPr>
          <w:ilvl w:val="0"/>
          <w:numId w:val="6"/>
        </w:numPr>
        <w:tabs>
          <w:tab w:val="left" w:pos="-426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D0121D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="007F4AD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0121D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колы, 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(уроков, факультативов, кружков</w:t>
      </w:r>
      <w:r w:rsidR="00AD5BC2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внеурочных занятий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опаздывать и не пропускать занятий без уважительной причины;</w:t>
      </w:r>
    </w:p>
    <w:p w:rsidR="00FE3BD8" w:rsidRPr="00CF3F21" w:rsidRDefault="00FE3BD8" w:rsidP="008F0923">
      <w:pPr>
        <w:pStyle w:val="a3"/>
        <w:numPr>
          <w:ilvl w:val="0"/>
          <w:numId w:val="6"/>
        </w:numPr>
        <w:tabs>
          <w:tab w:val="left" w:pos="-426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чистоту в </w:t>
      </w:r>
      <w:r w:rsidR="007F4AD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и школьном дворе;</w:t>
      </w:r>
    </w:p>
    <w:p w:rsidR="00FE3BD8" w:rsidRPr="00CF3F21" w:rsidRDefault="00FE3BD8" w:rsidP="008F0923">
      <w:pPr>
        <w:numPr>
          <w:ilvl w:val="0"/>
          <w:numId w:val="6"/>
        </w:numPr>
        <w:tabs>
          <w:tab w:val="left" w:pos="-426"/>
          <w:tab w:val="left" w:pos="0"/>
          <w:tab w:val="num" w:pos="108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школьное здание, оборудование, имущество;</w:t>
      </w:r>
    </w:p>
    <w:p w:rsidR="00FE3BD8" w:rsidRPr="00CF3F21" w:rsidRDefault="00FE3BD8" w:rsidP="008F0923">
      <w:pPr>
        <w:numPr>
          <w:ilvl w:val="0"/>
          <w:numId w:val="6"/>
        </w:numPr>
        <w:tabs>
          <w:tab w:val="left" w:pos="-426"/>
          <w:tab w:val="left" w:pos="0"/>
          <w:tab w:val="num" w:pos="108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расходовать электроэнергию и воду;</w:t>
      </w:r>
    </w:p>
    <w:p w:rsidR="00FE3BD8" w:rsidRPr="00CF3F21" w:rsidRDefault="00FE3BD8" w:rsidP="008F0923">
      <w:pPr>
        <w:numPr>
          <w:ilvl w:val="0"/>
          <w:numId w:val="6"/>
        </w:numPr>
        <w:tabs>
          <w:tab w:val="left" w:pos="-426"/>
          <w:tab w:val="left" w:pos="0"/>
          <w:tab w:val="num" w:pos="108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результатам труда других людей</w:t>
      </w:r>
      <w:r w:rsidR="0083080B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BD8" w:rsidRPr="00CF3F21" w:rsidRDefault="00FE3BD8" w:rsidP="0083080B">
      <w:pPr>
        <w:numPr>
          <w:ilvl w:val="0"/>
          <w:numId w:val="6"/>
        </w:numPr>
        <w:tabs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порядок и чистоту в столовой, раздевалке, туалете; </w:t>
      </w:r>
    </w:p>
    <w:p w:rsidR="00FE3BD8" w:rsidRPr="00CF3F21" w:rsidRDefault="00FE3BD8" w:rsidP="0083080B">
      <w:pPr>
        <w:numPr>
          <w:ilvl w:val="0"/>
          <w:numId w:val="6"/>
        </w:numPr>
        <w:tabs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законы жизнедеятельности классного коллектива и школьного самоуправления;</w:t>
      </w:r>
    </w:p>
    <w:p w:rsidR="00224D7F" w:rsidRPr="00CF3F21" w:rsidRDefault="00224D7F" w:rsidP="0083080B">
      <w:pPr>
        <w:numPr>
          <w:ilvl w:val="0"/>
          <w:numId w:val="6"/>
        </w:numPr>
        <w:tabs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844551" w:rsidRPr="00CF3F21" w:rsidRDefault="00844551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1DAD" w:rsidRPr="00CF3F21" w:rsidRDefault="00844551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Дисциплина в </w:t>
      </w: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допускается.</w:t>
      </w:r>
    </w:p>
    <w:p w:rsidR="00611DAD" w:rsidRPr="00CF3F21" w:rsidRDefault="00D31ED0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 неисполнение или нарушение </w:t>
      </w:r>
      <w:r w:rsidR="00844551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Устава </w:t>
      </w:r>
      <w:r w:rsidR="001D5FE6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844551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колы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осуществляющей</w:t>
      </w:r>
      <w:r w:rsidR="001D5FE6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образовательную деятельность, П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 внутреннего распорядка</w:t>
      </w:r>
      <w:r w:rsidR="00844551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МБОУ СШ №56</w:t>
      </w:r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="00611DAD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обучающимся могут быть применены </w:t>
      </w:r>
      <w:r w:rsidR="00D375A2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взыскания согласно</w:t>
      </w:r>
      <w:r w:rsidR="00AD5BC2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</w:t>
      </w:r>
      <w:r w:rsidR="00D375A2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AD5BC2"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порядке применения к обучающимся и снятия с обучающихся мер дисциплинарного взыскания.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3BD8" w:rsidRPr="00CF3F21" w:rsidRDefault="00AD5BC2" w:rsidP="008F0923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 запрещается</w:t>
      </w:r>
      <w:r w:rsidR="00D375A2" w:rsidRPr="00CF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5BC2" w:rsidRPr="00CF3F21" w:rsidRDefault="00AD5BC2" w:rsidP="008F0923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BD8" w:rsidRPr="00CF3F21" w:rsidRDefault="007A0142" w:rsidP="008F0923">
      <w:pPr>
        <w:numPr>
          <w:ilvl w:val="0"/>
          <w:numId w:val="8"/>
        </w:numPr>
        <w:tabs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в школу и на её территорию с любой целью, передавать или использовать любым способом оружие, взрывчатые или огнеопасные вещества, отравляющие и токсические вещества, газовые баллончики, колющие, режущие инструменты, ножи</w:t>
      </w:r>
      <w:r w:rsidR="00FE3BD8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BD8" w:rsidRPr="00CF3F21" w:rsidRDefault="00FE3BD8" w:rsidP="008F0923">
      <w:pPr>
        <w:numPr>
          <w:ilvl w:val="0"/>
          <w:numId w:val="8"/>
        </w:numPr>
        <w:tabs>
          <w:tab w:val="clear" w:pos="1080"/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любые вещества, ведущие к взрывам и возгораниям;</w:t>
      </w:r>
    </w:p>
    <w:p w:rsidR="00FE3BD8" w:rsidRPr="00CF3F21" w:rsidRDefault="00FE3BD8" w:rsidP="008F0923">
      <w:pPr>
        <w:numPr>
          <w:ilvl w:val="0"/>
          <w:numId w:val="8"/>
        </w:numPr>
        <w:tabs>
          <w:tab w:val="clear" w:pos="1080"/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физическую силу для выяснения отношений или вымогательств;</w:t>
      </w:r>
    </w:p>
    <w:p w:rsidR="00FE3BD8" w:rsidRPr="00CF3F21" w:rsidRDefault="00FE3BD8" w:rsidP="008F0923">
      <w:pPr>
        <w:numPr>
          <w:ilvl w:val="0"/>
          <w:numId w:val="8"/>
        </w:numPr>
        <w:tabs>
          <w:tab w:val="clear" w:pos="1080"/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любые действия, влекущие за собой опасность для окружающих, для собственной жизни и здоровья (кататься по перилам, бегать вблизи оконных проемов, по коридорам, 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лестницам и другим местам не приспособленных для игр, а также толкать друг друга, бросаться предметами и т.д.)</w:t>
      </w:r>
    </w:p>
    <w:p w:rsidR="00FE3BD8" w:rsidRPr="00CF3F21" w:rsidRDefault="00FE3BD8" w:rsidP="008F0923">
      <w:pPr>
        <w:numPr>
          <w:ilvl w:val="0"/>
          <w:numId w:val="8"/>
        </w:numPr>
        <w:tabs>
          <w:tab w:val="clear" w:pos="1080"/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грубые выражения по отношению к другим </w:t>
      </w:r>
      <w:r w:rsidR="002E1599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 всем работникам школы;</w:t>
      </w:r>
    </w:p>
    <w:p w:rsidR="00224D7F" w:rsidRPr="00CF3F21" w:rsidRDefault="00224D7F" w:rsidP="008F0923">
      <w:pPr>
        <w:numPr>
          <w:ilvl w:val="0"/>
          <w:numId w:val="8"/>
        </w:numPr>
        <w:tabs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неряшливый и вызывающий внешний вид;</w:t>
      </w:r>
    </w:p>
    <w:p w:rsidR="00FE4F0A" w:rsidRPr="00CF3F21" w:rsidRDefault="00FE4F0A" w:rsidP="00FE4F0A">
      <w:pPr>
        <w:numPr>
          <w:ilvl w:val="0"/>
          <w:numId w:val="8"/>
        </w:numPr>
        <w:tabs>
          <w:tab w:val="clear" w:pos="1080"/>
          <w:tab w:val="left" w:pos="-426"/>
          <w:tab w:val="left" w:pos="-284"/>
          <w:tab w:val="num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во время уроков и внеклассных мероприятий мобильными телефонами и другими средствами связи;</w:t>
      </w:r>
    </w:p>
    <w:p w:rsidR="00224D7F" w:rsidRDefault="00224D7F" w:rsidP="008F0923">
      <w:pPr>
        <w:numPr>
          <w:ilvl w:val="0"/>
          <w:numId w:val="8"/>
        </w:numPr>
        <w:tabs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педагогов уходить из школы и с её территории в урочное время, пропускать занятия без уважительных причин;</w:t>
      </w:r>
    </w:p>
    <w:p w:rsidR="00FE4F0A" w:rsidRPr="00CF3F21" w:rsidRDefault="00FE4F0A" w:rsidP="008F0923">
      <w:pPr>
        <w:numPr>
          <w:ilvl w:val="0"/>
          <w:numId w:val="8"/>
        </w:numPr>
        <w:tabs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знание школы без сопровождения учителя в период учебного процесса (в том числе в рамках учебных занятий по физической культуре)</w:t>
      </w:r>
    </w:p>
    <w:p w:rsidR="00224D7F" w:rsidRPr="00CF3F21" w:rsidRDefault="00224D7F" w:rsidP="008F0923">
      <w:pPr>
        <w:numPr>
          <w:ilvl w:val="0"/>
          <w:numId w:val="8"/>
        </w:numPr>
        <w:tabs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клас</w:t>
      </w:r>
      <w:r w:rsidR="00061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на уроке без разрешения педагога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D7F" w:rsidRPr="00CF3F21" w:rsidRDefault="007A0142" w:rsidP="00A74ECF">
      <w:pPr>
        <w:numPr>
          <w:ilvl w:val="0"/>
          <w:numId w:val="8"/>
        </w:numPr>
        <w:tabs>
          <w:tab w:val="clear" w:pos="1080"/>
          <w:tab w:val="left" w:pos="-426"/>
          <w:tab w:val="left" w:pos="-284"/>
          <w:tab w:val="num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4D7F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арушать дисциплину на уроке и вне учебных занятий, порядок и тишину в коридорах во время учебных занятий и на переменах;</w:t>
      </w:r>
    </w:p>
    <w:p w:rsidR="00224D7F" w:rsidRPr="00CF3F21" w:rsidRDefault="007A0142" w:rsidP="00A74ECF">
      <w:pPr>
        <w:numPr>
          <w:ilvl w:val="0"/>
          <w:numId w:val="8"/>
        </w:numPr>
        <w:tabs>
          <w:tab w:val="clear" w:pos="1080"/>
          <w:tab w:val="left" w:pos="-426"/>
          <w:tab w:val="left" w:pos="-284"/>
          <w:tab w:val="num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24D7F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урить в </w:t>
      </w:r>
      <w:r w:rsidR="000613B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24D7F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и на её территории;</w:t>
      </w:r>
    </w:p>
    <w:p w:rsidR="00224D7F" w:rsidRDefault="007A0142" w:rsidP="00A74ECF">
      <w:pPr>
        <w:numPr>
          <w:ilvl w:val="0"/>
          <w:numId w:val="8"/>
        </w:numPr>
        <w:tabs>
          <w:tab w:val="clear" w:pos="1080"/>
          <w:tab w:val="left" w:pos="-426"/>
          <w:tab w:val="left" w:pos="-284"/>
          <w:tab w:val="num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4D7F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ортить и уничтожать имущество </w:t>
      </w:r>
      <w:r w:rsidR="000613B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24D7F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колы, покушаться на собственность других обучающихся и школьного персонала;</w:t>
      </w:r>
    </w:p>
    <w:p w:rsidR="00FE6DF9" w:rsidRDefault="00123993" w:rsidP="00FE6DF9">
      <w:pPr>
        <w:numPr>
          <w:ilvl w:val="0"/>
          <w:numId w:val="8"/>
        </w:numPr>
        <w:tabs>
          <w:tab w:val="clear" w:pos="1080"/>
          <w:tab w:val="left" w:pos="-426"/>
          <w:tab w:val="left" w:pos="-284"/>
          <w:tab w:val="num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передача, сбыт, хранение, ношение, использование «электронных сигарет» и принадлежностей к ним (сменные картриджи, заправка для картриджей, парогенераторы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атомайзеры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аккумуляторы), предназначенные для совершения действий аналогичных процессу курения табачных изделий в школе и на ее территории.</w:t>
      </w:r>
    </w:p>
    <w:p w:rsidR="00FE6DF9" w:rsidRPr="00FE6DF9" w:rsidRDefault="00FE6DF9" w:rsidP="00FE6DF9">
      <w:pPr>
        <w:numPr>
          <w:ilvl w:val="0"/>
          <w:numId w:val="8"/>
        </w:numPr>
        <w:tabs>
          <w:tab w:val="clear" w:pos="1080"/>
          <w:tab w:val="left" w:pos="-426"/>
          <w:tab w:val="left" w:pos="-284"/>
          <w:tab w:val="num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приобретение, передача, сбыт, хранение, ношение, использование </w:t>
      </w:r>
      <w:proofErr w:type="spellStart"/>
      <w:r w:rsidRPr="00F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табака</w:t>
      </w:r>
      <w:r w:rsidRPr="00F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6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E6D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993" w:rsidRDefault="00123993" w:rsidP="00A74ECF">
      <w:pPr>
        <w:numPr>
          <w:ilvl w:val="0"/>
          <w:numId w:val="8"/>
        </w:numPr>
        <w:tabs>
          <w:tab w:val="clear" w:pos="1080"/>
          <w:tab w:val="left" w:pos="-426"/>
          <w:tab w:val="left" w:pos="-284"/>
          <w:tab w:val="num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и распространение различных видов информации, в том числе из сети Интернет, причиняющих вред психическому здоровью окружающих. </w:t>
      </w:r>
    </w:p>
    <w:p w:rsidR="00FE4F0A" w:rsidRPr="00CF3F21" w:rsidRDefault="00FE4F0A" w:rsidP="00FE4F0A">
      <w:pPr>
        <w:tabs>
          <w:tab w:val="left" w:pos="-426"/>
          <w:tab w:val="left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7" w:rsidRPr="00CF3F21" w:rsidRDefault="00B3087C" w:rsidP="005427E7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427E7" w:rsidRPr="00CF3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Поощрения </w:t>
      </w:r>
      <w:proofErr w:type="gramStart"/>
      <w:r w:rsidR="004212A4" w:rsidRPr="00CF3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5427E7" w:rsidRPr="00CF3F21" w:rsidRDefault="005427E7" w:rsidP="005427E7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1)Обучающиеся </w:t>
      </w:r>
      <w:r w:rsidRPr="00CF3F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поощряются за:</w:t>
      </w:r>
    </w:p>
    <w:p w:rsidR="005427E7" w:rsidRPr="00CF3F21" w:rsidRDefault="005427E7" w:rsidP="005427E7">
      <w:pPr>
        <w:spacing w:after="0" w:line="240" w:lineRule="auto"/>
        <w:ind w:left="170" w:hanging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8"/>
          <w:lang w:eastAsia="ru-RU"/>
        </w:rPr>
        <w:t>- успехи в учебе;</w:t>
      </w:r>
    </w:p>
    <w:p w:rsidR="005427E7" w:rsidRPr="00CF3F21" w:rsidRDefault="005427E7" w:rsidP="005427E7">
      <w:pPr>
        <w:spacing w:after="0" w:line="240" w:lineRule="auto"/>
        <w:ind w:left="170" w:hanging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участие и победу в учебных, творческих конкурсах, спортивных состязаниях;</w:t>
      </w:r>
    </w:p>
    <w:p w:rsidR="005427E7" w:rsidRPr="00CF3F21" w:rsidRDefault="005427E7" w:rsidP="005427E7">
      <w:pPr>
        <w:spacing w:after="0" w:line="240" w:lineRule="auto"/>
        <w:ind w:left="-12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общественно полезную деятельность;</w:t>
      </w:r>
    </w:p>
    <w:p w:rsidR="005427E7" w:rsidRPr="00CF3F21" w:rsidRDefault="005427E7" w:rsidP="005427E7">
      <w:pPr>
        <w:spacing w:after="0" w:line="240" w:lineRule="auto"/>
        <w:ind w:left="-12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-  благородные поступки.</w:t>
      </w:r>
    </w:p>
    <w:p w:rsidR="005427E7" w:rsidRPr="00CF3F21" w:rsidRDefault="005427E7" w:rsidP="005427E7">
      <w:pPr>
        <w:spacing w:after="0" w:line="240" w:lineRule="auto"/>
        <w:ind w:left="-12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2) Школа применяет следующие виды поощрений:</w:t>
      </w:r>
    </w:p>
    <w:p w:rsidR="005427E7" w:rsidRPr="00CF3F21" w:rsidRDefault="005427E7" w:rsidP="005427E7">
      <w:pPr>
        <w:spacing w:after="0" w:line="240" w:lineRule="auto"/>
        <w:ind w:left="170" w:hanging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объявление благодарности;</w:t>
      </w:r>
    </w:p>
    <w:p w:rsidR="005427E7" w:rsidRPr="00CF3F21" w:rsidRDefault="005427E7" w:rsidP="005427E7">
      <w:pPr>
        <w:spacing w:after="0" w:line="240" w:lineRule="auto"/>
        <w:ind w:left="170" w:hanging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награждение Почетной грамотой;</w:t>
      </w:r>
    </w:p>
    <w:p w:rsidR="005427E7" w:rsidRPr="00CF3F21" w:rsidRDefault="005427E7" w:rsidP="005427E7">
      <w:pPr>
        <w:spacing w:after="0" w:line="240" w:lineRule="auto"/>
        <w:ind w:left="17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занесение фото обучающегося на стенд «Зажигаем звезды».</w:t>
      </w:r>
    </w:p>
    <w:p w:rsidR="00611DAD" w:rsidRPr="00CF3F21" w:rsidRDefault="00611DAD" w:rsidP="008F0923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BC2" w:rsidRDefault="00AE6C39" w:rsidP="008F0923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Школьный режим</w:t>
      </w:r>
    </w:p>
    <w:p w:rsidR="00CF3F21" w:rsidRPr="00CF3F21" w:rsidRDefault="00CF3F21" w:rsidP="008F0923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C39" w:rsidRPr="00CF3F21" w:rsidRDefault="00532819" w:rsidP="008F0923">
      <w:pPr>
        <w:pStyle w:val="a3"/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начала занятий в школе</w:t>
      </w:r>
    </w:p>
    <w:p w:rsidR="009D6E77" w:rsidRDefault="00AE6C39" w:rsidP="008F0923">
      <w:pPr>
        <w:pStyle w:val="a3"/>
        <w:numPr>
          <w:ilvl w:val="0"/>
          <w:numId w:val="15"/>
        </w:numPr>
        <w:tabs>
          <w:tab w:val="left" w:pos="-426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приходят в школу не позднее, чем за 15 минут до начала занятий</w:t>
      </w:r>
      <w:r w:rsidR="00061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входа в школу </w:t>
      </w: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надевают </w:t>
      </w:r>
      <w:r w:rsidRPr="0006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сменную обувь. </w:t>
      </w:r>
      <w:proofErr w:type="gramStart"/>
      <w:r w:rsidRPr="00061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6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классов снимают в гардеробе верхнюю одежду. В гардеробе нельзя оставлять мобильные телефоны, деньги и другие ценные вещи. Администрация школы не несет ответственности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сохранность.</w:t>
      </w:r>
    </w:p>
    <w:p w:rsidR="00AE6C39" w:rsidRPr="00CF3F21" w:rsidRDefault="00AE6C39" w:rsidP="009D6E77">
      <w:pPr>
        <w:pStyle w:val="a3"/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место в классе и готовятся к уроку.</w:t>
      </w:r>
    </w:p>
    <w:p w:rsidR="00AE6C39" w:rsidRPr="00CF3F21" w:rsidRDefault="00AE6C39" w:rsidP="008F0923">
      <w:pPr>
        <w:pStyle w:val="a3"/>
        <w:numPr>
          <w:ilvl w:val="0"/>
          <w:numId w:val="15"/>
        </w:numPr>
        <w:tabs>
          <w:tab w:val="left" w:pos="-426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и стиль одежды регламентируется Положением  о школьной форме и внешнем виде </w:t>
      </w: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№56.</w:t>
      </w:r>
    </w:p>
    <w:p w:rsidR="00AE6C39" w:rsidRPr="00CF3F21" w:rsidRDefault="00AE6C39" w:rsidP="008F0923">
      <w:pPr>
        <w:pStyle w:val="a3"/>
        <w:numPr>
          <w:ilvl w:val="0"/>
          <w:numId w:val="15"/>
        </w:numPr>
        <w:tabs>
          <w:tab w:val="left" w:pos="-426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опоздавшие на занятия, предъявляют дневник дежурному учителю или дежурному администратору для внесения уведомления родителями (законным представителям) о случае опоздания.</w:t>
      </w:r>
    </w:p>
    <w:p w:rsidR="00CF3F21" w:rsidRDefault="00CF3F21" w:rsidP="008F0923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6C39" w:rsidRPr="00CF3F21" w:rsidRDefault="00532819" w:rsidP="008F0923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занятиях</w:t>
      </w:r>
    </w:p>
    <w:p w:rsidR="00AE6C39" w:rsidRPr="00CF3F21" w:rsidRDefault="00D375A2" w:rsidP="008F0923">
      <w:pPr>
        <w:widowControl w:val="0"/>
        <w:numPr>
          <w:ilvl w:val="1"/>
          <w:numId w:val="16"/>
        </w:numPr>
        <w:tabs>
          <w:tab w:val="left" w:pos="-426"/>
          <w:tab w:val="left" w:pos="0"/>
          <w:tab w:val="left" w:pos="990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</w:t>
      </w:r>
      <w:proofErr w:type="gramEnd"/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 входят в класс со звонком. Опаздывать на урок без уважительной причины не разрешается. При опоздании н</w:t>
      </w:r>
      <w:r w:rsidR="000613B3">
        <w:rPr>
          <w:rFonts w:ascii="Times New Roman" w:eastAsia="Times New Roman" w:hAnsi="Times New Roman" w:cs="Times New Roman"/>
          <w:sz w:val="24"/>
          <w:szCs w:val="24"/>
        </w:rPr>
        <w:t xml:space="preserve">а урок по уважительной причине </w:t>
      </w:r>
      <w:proofErr w:type="gramStart"/>
      <w:r w:rsidR="000613B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 следует постучаться, извиниться, изложить причину опоздания, когда это попросит 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>, не мешая ходу урока сесть за парту и включиться в работу.</w:t>
      </w:r>
    </w:p>
    <w:p w:rsidR="00AE6C39" w:rsidRPr="00CF3F21" w:rsidRDefault="00AE6C39" w:rsidP="008F0923">
      <w:pPr>
        <w:widowControl w:val="0"/>
        <w:numPr>
          <w:ilvl w:val="1"/>
          <w:numId w:val="16"/>
        </w:numPr>
        <w:tabs>
          <w:tab w:val="left" w:pos="-426"/>
          <w:tab w:val="left" w:pos="0"/>
          <w:tab w:val="left" w:pos="975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При входе педагога в класс </w:t>
      </w:r>
      <w:r w:rsidR="00D375A2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>встают в знак приветствия и садятся после того, как педагог ответит на приветствие и разрешит сесть. По требованию</w:t>
      </w:r>
      <w:r w:rsidR="00D375A2" w:rsidRPr="00CF3F21">
        <w:rPr>
          <w:rFonts w:ascii="Times New Roman" w:eastAsia="Times New Roman" w:hAnsi="Times New Roman" w:cs="Times New Roman"/>
          <w:sz w:val="24"/>
          <w:szCs w:val="24"/>
        </w:rPr>
        <w:t xml:space="preserve"> педагога </w:t>
      </w:r>
      <w:proofErr w:type="gramStart"/>
      <w:r w:rsidR="00D375A2" w:rsidRPr="00CF3F2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подобным образом приветствуют любого взрослого, вошедшего в класс во время занятий.</w:t>
      </w:r>
    </w:p>
    <w:p w:rsidR="00AE6C39" w:rsidRPr="00CF3F21" w:rsidRDefault="00AE6C39" w:rsidP="008F0923">
      <w:pPr>
        <w:widowControl w:val="0"/>
        <w:numPr>
          <w:ilvl w:val="1"/>
          <w:numId w:val="16"/>
        </w:numPr>
        <w:tabs>
          <w:tab w:val="left" w:pos="-426"/>
          <w:tab w:val="left" w:pos="0"/>
          <w:tab w:val="left" w:pos="1042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Во время урока нельзя шуметь, самовольно вставать с места, отвлекаться самому и отвлекать </w:t>
      </w:r>
      <w:r w:rsidR="00E17680" w:rsidRPr="00CF3F21">
        <w:rPr>
          <w:rFonts w:ascii="Times New Roman" w:eastAsia="Times New Roman" w:hAnsi="Times New Roman" w:cs="Times New Roman"/>
          <w:sz w:val="24"/>
          <w:szCs w:val="24"/>
        </w:rPr>
        <w:t>одноклассников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от занятий посторонними разговорами, играми и другими, не относящимися к уроку делами. На уроках не разрешается жевать резинку, пользоваться мобильными телефонами, слушать плеер, пользоваться  другими отвлекающими от занятий предметами. Урочное время должно использоваться </w:t>
      </w:r>
      <w:proofErr w:type="gramStart"/>
      <w:r w:rsidR="00E17680" w:rsidRPr="00CF3F2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только для учебных целей.</w:t>
      </w:r>
    </w:p>
    <w:p w:rsidR="00AE6C39" w:rsidRPr="00CF3F21" w:rsidRDefault="00E17680" w:rsidP="008F0923">
      <w:pPr>
        <w:widowControl w:val="0"/>
        <w:numPr>
          <w:ilvl w:val="1"/>
          <w:numId w:val="16"/>
        </w:numPr>
        <w:tabs>
          <w:tab w:val="left" w:pos="-426"/>
          <w:tab w:val="left" w:pos="0"/>
          <w:tab w:val="left" w:pos="980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обязаны приходить на занятия со всеми необходимыми учебниками, тетрадями, пособиями, инструментами и письменными принадлежностями, находящимися в полной готовности для использования, и выполненным домашним заданием. В случае невыполнения задания 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>обучающийся должен сообщить об этом педагогу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 до начала урока с указанием причины неготовности к уроку.</w:t>
      </w:r>
    </w:p>
    <w:p w:rsidR="00AE6C39" w:rsidRPr="00CF3F21" w:rsidRDefault="00AE6C39" w:rsidP="008F0923">
      <w:pPr>
        <w:widowControl w:val="0"/>
        <w:numPr>
          <w:ilvl w:val="1"/>
          <w:numId w:val="16"/>
        </w:numPr>
        <w:tabs>
          <w:tab w:val="left" w:pos="-426"/>
          <w:tab w:val="left" w:pos="0"/>
          <w:tab w:val="left" w:pos="1018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Выходить из класса на уроке без разрешения </w:t>
      </w:r>
      <w:r w:rsidR="00E17680" w:rsidRPr="00CF3F21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запрещается. В случае крайней необходимости </w:t>
      </w:r>
      <w:r w:rsidR="00E17680" w:rsidRPr="00CF3F21">
        <w:rPr>
          <w:rFonts w:ascii="Times New Roman" w:eastAsia="Times New Roman" w:hAnsi="Times New Roman" w:cs="Times New Roman"/>
          <w:sz w:val="24"/>
          <w:szCs w:val="24"/>
        </w:rPr>
        <w:t xml:space="preserve">обучающейся 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должен поднять руку и попросить разрешения у </w:t>
      </w:r>
      <w:r w:rsidR="00E17680" w:rsidRPr="00CF3F21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C39" w:rsidRPr="00CF3F21" w:rsidRDefault="00E17680" w:rsidP="008F0923">
      <w:pPr>
        <w:widowControl w:val="0"/>
        <w:numPr>
          <w:ilvl w:val="1"/>
          <w:numId w:val="16"/>
        </w:numPr>
        <w:tabs>
          <w:tab w:val="left" w:pos="-426"/>
          <w:tab w:val="left" w:pos="0"/>
          <w:tab w:val="left" w:pos="1062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>Если обучающейся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 хочет задать вопрос </w:t>
      </w:r>
      <w:r w:rsidR="00624297">
        <w:rPr>
          <w:rFonts w:ascii="Times New Roman" w:eastAsia="Times New Roman" w:hAnsi="Times New Roman" w:cs="Times New Roman"/>
          <w:sz w:val="24"/>
          <w:szCs w:val="24"/>
        </w:rPr>
        <w:t>педагогу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 или ответить на вопрос 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, он поднимает руку. </w:t>
      </w: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 обязаны активно участвовать в уроке, следить за его ходом, отвечать на вопросы, предложенные 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>; выполнять письменные работы (контрольные, самостоятельные, проверочные, домашние и т.д.) в соответствии с требованиями к оформлению, времени сдачи, вариантности.</w:t>
      </w:r>
      <w:proofErr w:type="gramEnd"/>
    </w:p>
    <w:p w:rsidR="00AE6C39" w:rsidRPr="00CF3F21" w:rsidRDefault="000357A8" w:rsidP="008F0923">
      <w:pPr>
        <w:widowControl w:val="0"/>
        <w:numPr>
          <w:ilvl w:val="1"/>
          <w:numId w:val="16"/>
        </w:numPr>
        <w:tabs>
          <w:tab w:val="left" w:pos="-426"/>
          <w:tab w:val="left" w:pos="0"/>
          <w:tab w:val="left" w:pos="990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>необходимо знать и соблюдать правила технической безопасности на уроках (особенно в спорт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ивном 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>зале, на спортивной площадке, кабинете технологии, физики, химии) и после уроков.</w:t>
      </w:r>
    </w:p>
    <w:p w:rsidR="00AE6C39" w:rsidRPr="00CF3F21" w:rsidRDefault="000357A8" w:rsidP="008F0923">
      <w:pPr>
        <w:widowControl w:val="0"/>
        <w:numPr>
          <w:ilvl w:val="1"/>
          <w:numId w:val="16"/>
        </w:numPr>
        <w:tabs>
          <w:tab w:val="left" w:pos="-426"/>
          <w:tab w:val="left" w:pos="0"/>
          <w:tab w:val="left" w:pos="1047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должны аккуратно вести дневник и подавать его при первом требовании 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C39" w:rsidRPr="00CF3F21" w:rsidRDefault="00AE6C39" w:rsidP="008F0923">
      <w:pPr>
        <w:widowControl w:val="0"/>
        <w:numPr>
          <w:ilvl w:val="1"/>
          <w:numId w:val="16"/>
        </w:numPr>
        <w:tabs>
          <w:tab w:val="left" w:pos="-426"/>
          <w:tab w:val="left" w:pos="0"/>
          <w:tab w:val="left" w:pos="1047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В случае пропуска занятий </w:t>
      </w:r>
      <w:r w:rsidR="000357A8" w:rsidRPr="00CF3F2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должен предъявить классному руководителю медицинскую справку или записку от родителей (</w:t>
      </w:r>
      <w:r w:rsidR="000357A8" w:rsidRPr="00CF3F21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) о причине отсутствия на занятиях. В случае пропуска занятий более трех дней </w:t>
      </w:r>
      <w:r w:rsidR="000357A8" w:rsidRPr="00CF3F2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обязан представить справку из медицинского учреждения.</w:t>
      </w:r>
    </w:p>
    <w:p w:rsidR="000357A8" w:rsidRPr="00CF3F21" w:rsidRDefault="000357A8" w:rsidP="008F0923">
      <w:pPr>
        <w:widowControl w:val="0"/>
        <w:tabs>
          <w:tab w:val="left" w:pos="-426"/>
          <w:tab w:val="left" w:pos="0"/>
          <w:tab w:val="left" w:pos="985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6C39" w:rsidRPr="00CF3F21" w:rsidRDefault="00AE6C39" w:rsidP="008F0923">
      <w:pPr>
        <w:widowControl w:val="0"/>
        <w:tabs>
          <w:tab w:val="left" w:pos="-426"/>
          <w:tab w:val="left" w:pos="0"/>
          <w:tab w:val="left" w:pos="985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b/>
          <w:i/>
          <w:sz w:val="24"/>
          <w:szCs w:val="24"/>
        </w:rPr>
        <w:t>Сохранность школьного имущества</w:t>
      </w:r>
    </w:p>
    <w:p w:rsidR="00AE6C39" w:rsidRPr="00CF3F21" w:rsidRDefault="00AE6C39" w:rsidP="008F0923">
      <w:pPr>
        <w:widowControl w:val="0"/>
        <w:numPr>
          <w:ilvl w:val="1"/>
          <w:numId w:val="18"/>
        </w:numPr>
        <w:tabs>
          <w:tab w:val="left" w:pos="-426"/>
          <w:tab w:val="left" w:pos="0"/>
          <w:tab w:val="left" w:pos="975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0357A8" w:rsidRPr="00CF3F2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обязаны беречь школьное имущество, бережно относиться к своим вещам и к вещам товарищей.</w:t>
      </w:r>
    </w:p>
    <w:p w:rsidR="00AE6C39" w:rsidRPr="00CF3F21" w:rsidRDefault="00AE6C39" w:rsidP="008F0923">
      <w:pPr>
        <w:widowControl w:val="0"/>
        <w:numPr>
          <w:ilvl w:val="1"/>
          <w:numId w:val="18"/>
        </w:numPr>
        <w:tabs>
          <w:tab w:val="left" w:pos="-426"/>
          <w:tab w:val="left" w:pos="0"/>
          <w:tab w:val="left" w:pos="980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В случае порчи имущества по вине </w:t>
      </w:r>
      <w:r w:rsidR="000357A8" w:rsidRPr="00CF3F21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>восстановление и ремонт его производится</w:t>
      </w:r>
      <w:r w:rsidR="009D6E7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счет их родителей</w:t>
      </w:r>
      <w:r w:rsidR="000357A8" w:rsidRPr="00CF3F21">
        <w:rPr>
          <w:rFonts w:ascii="Times New Roman" w:eastAsia="Times New Roman" w:hAnsi="Times New Roman" w:cs="Times New Roman"/>
          <w:sz w:val="24"/>
          <w:szCs w:val="24"/>
        </w:rPr>
        <w:t xml:space="preserve"> (законных </w:t>
      </w:r>
      <w:r w:rsidR="005427E7" w:rsidRPr="00CF3F21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="000357A8" w:rsidRPr="00CF3F2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C39" w:rsidRPr="00CF3F21" w:rsidRDefault="000357A8" w:rsidP="008F0923">
      <w:pPr>
        <w:widowControl w:val="0"/>
        <w:numPr>
          <w:ilvl w:val="1"/>
          <w:numId w:val="18"/>
        </w:numPr>
        <w:tabs>
          <w:tab w:val="left" w:pos="-426"/>
          <w:tab w:val="left" w:pos="0"/>
          <w:tab w:val="left" w:pos="1066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</w:rPr>
        <w:t>Обучающиеся о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бязаны </w:t>
      </w:r>
      <w:r w:rsidR="009D6E77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>зелен</w:t>
      </w:r>
      <w:r w:rsidR="009D6E77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 насаждения</w:t>
      </w:r>
      <w:r w:rsidR="009D6E7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 на школьной территории и за её пределами.</w:t>
      </w:r>
      <w:proofErr w:type="gramEnd"/>
    </w:p>
    <w:p w:rsidR="00AE6C39" w:rsidRPr="00CF3F21" w:rsidRDefault="00AE6C39" w:rsidP="008F0923">
      <w:pPr>
        <w:widowControl w:val="0"/>
        <w:numPr>
          <w:ilvl w:val="1"/>
          <w:numId w:val="18"/>
        </w:numPr>
        <w:tabs>
          <w:tab w:val="left" w:pos="-426"/>
          <w:tab w:val="left" w:pos="0"/>
          <w:tab w:val="left" w:pos="960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>Учебники, книги, дневники школьников должны быть аккуратно обернуты.</w:t>
      </w:r>
    </w:p>
    <w:p w:rsidR="00AE6C39" w:rsidRPr="00CF3F21" w:rsidRDefault="00AE6C39" w:rsidP="008F0923">
      <w:pPr>
        <w:widowControl w:val="0"/>
        <w:numPr>
          <w:ilvl w:val="1"/>
          <w:numId w:val="18"/>
        </w:numPr>
        <w:tabs>
          <w:tab w:val="left" w:pos="-426"/>
          <w:tab w:val="left" w:pos="0"/>
          <w:tab w:val="left" w:pos="970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0357A8" w:rsidRPr="00CF3F2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должны беречь учебники. Нельзя вырывать или загибать страницы, делать на книге пометки и рисунки.</w:t>
      </w:r>
    </w:p>
    <w:p w:rsidR="00F41528" w:rsidRPr="00CF3F21" w:rsidRDefault="00F41528" w:rsidP="00F41528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1528" w:rsidRPr="00CF3F21" w:rsidRDefault="00AE6C39" w:rsidP="00F41528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переменах и после окончания занятий.</w:t>
      </w:r>
    </w:p>
    <w:p w:rsidR="00AE6C39" w:rsidRPr="00CF3F21" w:rsidRDefault="00AE6C39" w:rsidP="00F41528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перерыва (перемен) обучающимся запрещается бегать по лестницам, вблизи оконных проемов, стеклянных витрин и в других местах, не приспособленных для игр.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Открывать без надобности краны и питьевые фонтанчики. Применять физическую силу к другим обучающимся: толкаться, </w:t>
      </w: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пинать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наносить удары и т.п. </w:t>
      </w: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подчиняются требованиям педагогов. По окончанию занятий </w:t>
      </w: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покинуть  школу в течение 20 минут, если далее не запланировано участие во внеклассном мероприятии, посещение школьных кружков и спортивных секций.</w:t>
      </w:r>
    </w:p>
    <w:p w:rsidR="004212A4" w:rsidRPr="00CF3F21" w:rsidRDefault="004212A4" w:rsidP="008F0923">
      <w:pPr>
        <w:widowControl w:val="0"/>
        <w:tabs>
          <w:tab w:val="left" w:pos="-426"/>
          <w:tab w:val="left" w:pos="0"/>
          <w:tab w:val="left" w:pos="955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0B5" w:rsidRPr="00CF3F21" w:rsidRDefault="00BD60B5" w:rsidP="008F0923">
      <w:pPr>
        <w:widowControl w:val="0"/>
        <w:tabs>
          <w:tab w:val="left" w:pos="-426"/>
          <w:tab w:val="left" w:pos="0"/>
          <w:tab w:val="left" w:pos="955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поведения в столовой</w:t>
      </w:r>
    </w:p>
    <w:p w:rsidR="00AE6C39" w:rsidRPr="00CF3F21" w:rsidRDefault="00F41528" w:rsidP="008F0923">
      <w:pPr>
        <w:pStyle w:val="a3"/>
        <w:widowControl w:val="0"/>
        <w:numPr>
          <w:ilvl w:val="0"/>
          <w:numId w:val="19"/>
        </w:numPr>
        <w:tabs>
          <w:tab w:val="left" w:pos="-426"/>
          <w:tab w:val="left" w:pos="0"/>
          <w:tab w:val="left" w:pos="955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обслуживаются комплексным питанием и (или) в порядке живой очереди могут самостоятельно приобрести пищу в </w:t>
      </w:r>
      <w:r w:rsidR="00D17A8E">
        <w:rPr>
          <w:rFonts w:ascii="Times New Roman" w:eastAsia="Times New Roman" w:hAnsi="Times New Roman" w:cs="Times New Roman"/>
          <w:sz w:val="24"/>
          <w:szCs w:val="24"/>
        </w:rPr>
        <w:t>столовой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>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AE6C39" w:rsidRPr="00CF3F21" w:rsidRDefault="00AE6C39" w:rsidP="008F0923">
      <w:pPr>
        <w:pStyle w:val="a3"/>
        <w:widowControl w:val="0"/>
        <w:numPr>
          <w:ilvl w:val="0"/>
          <w:numId w:val="19"/>
        </w:numPr>
        <w:tabs>
          <w:tab w:val="left" w:pos="-426"/>
          <w:tab w:val="left" w:pos="0"/>
          <w:tab w:val="left" w:pos="1042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Находясь в столовой, </w:t>
      </w:r>
      <w:r w:rsidR="00F41528" w:rsidRPr="00CF3F2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подчиняются требованиям педагогов и работников столовой; занимают столы, отведенные для их класса.</w:t>
      </w:r>
    </w:p>
    <w:p w:rsidR="00AE6C39" w:rsidRPr="00CF3F21" w:rsidRDefault="00AE6C39" w:rsidP="008F0923">
      <w:pPr>
        <w:pStyle w:val="a3"/>
        <w:widowControl w:val="0"/>
        <w:numPr>
          <w:ilvl w:val="0"/>
          <w:numId w:val="19"/>
        </w:numPr>
        <w:tabs>
          <w:tab w:val="left" w:pos="-426"/>
          <w:tab w:val="left" w:pos="0"/>
          <w:tab w:val="left" w:pos="946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Во время еды в столовой </w:t>
      </w:r>
      <w:proofErr w:type="gramStart"/>
      <w:r w:rsidR="00F41528" w:rsidRPr="00CF3F2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надлежит вести себя спокойно. Разговаривать во время еды следует негромко.</w:t>
      </w:r>
    </w:p>
    <w:p w:rsidR="00AE6C39" w:rsidRPr="00CF3F21" w:rsidRDefault="00AE6C39" w:rsidP="008F0923">
      <w:pPr>
        <w:pStyle w:val="a3"/>
        <w:widowControl w:val="0"/>
        <w:numPr>
          <w:ilvl w:val="0"/>
          <w:numId w:val="19"/>
        </w:numPr>
        <w:tabs>
          <w:tab w:val="left" w:pos="-426"/>
          <w:tab w:val="left" w:pos="0"/>
          <w:tab w:val="left" w:pos="950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>Употреблять еду и напитки, приобретенные в буфете, разрешается только в столовой.</w:t>
      </w:r>
    </w:p>
    <w:p w:rsidR="00AE6C39" w:rsidRPr="00CF3F21" w:rsidRDefault="00F41528" w:rsidP="008F0923">
      <w:pPr>
        <w:pStyle w:val="a3"/>
        <w:widowControl w:val="0"/>
        <w:numPr>
          <w:ilvl w:val="0"/>
          <w:numId w:val="19"/>
        </w:numPr>
        <w:tabs>
          <w:tab w:val="left" w:pos="-426"/>
          <w:tab w:val="left" w:pos="0"/>
          <w:tab w:val="left" w:pos="1022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убирают со стола после принятия пищи. </w:t>
      </w:r>
      <w:r w:rsidRPr="00CF3F2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>бережно относятся к имуществу школьной столовой.</w:t>
      </w:r>
    </w:p>
    <w:p w:rsidR="00AE6C39" w:rsidRPr="00CF3F21" w:rsidRDefault="00AE6C39" w:rsidP="008F0923">
      <w:pPr>
        <w:pStyle w:val="a3"/>
        <w:widowControl w:val="0"/>
        <w:numPr>
          <w:ilvl w:val="0"/>
          <w:numId w:val="19"/>
        </w:numPr>
        <w:tabs>
          <w:tab w:val="left" w:pos="-426"/>
          <w:tab w:val="left" w:pos="0"/>
          <w:tab w:val="left" w:pos="960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>Запрещается приходить в столовую в верхней одежде.</w:t>
      </w:r>
    </w:p>
    <w:p w:rsidR="00C0756E" w:rsidRDefault="00C0756E" w:rsidP="008F0923">
      <w:pPr>
        <w:widowControl w:val="0"/>
        <w:tabs>
          <w:tab w:val="left" w:pos="-426"/>
          <w:tab w:val="left" w:pos="0"/>
          <w:tab w:val="left" w:pos="960"/>
        </w:tabs>
        <w:spacing w:after="0" w:line="274" w:lineRule="exact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0B5" w:rsidRPr="00CF3F21" w:rsidRDefault="00BD60B5" w:rsidP="008F0923">
      <w:pPr>
        <w:widowControl w:val="0"/>
        <w:tabs>
          <w:tab w:val="left" w:pos="-426"/>
          <w:tab w:val="left" w:pos="0"/>
          <w:tab w:val="left" w:pos="960"/>
        </w:tabs>
        <w:spacing w:after="0" w:line="274" w:lineRule="exact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поведения в библиотеке</w:t>
      </w:r>
    </w:p>
    <w:p w:rsidR="00AE6C39" w:rsidRPr="00CF3F21" w:rsidRDefault="00AE6C39" w:rsidP="008F0923">
      <w:pPr>
        <w:widowControl w:val="0"/>
        <w:numPr>
          <w:ilvl w:val="1"/>
          <w:numId w:val="20"/>
        </w:numPr>
        <w:tabs>
          <w:tab w:val="left" w:pos="-426"/>
          <w:tab w:val="left" w:pos="0"/>
          <w:tab w:val="left" w:pos="142"/>
          <w:tab w:val="left" w:pos="426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При входе в библиотеку </w:t>
      </w:r>
      <w:proofErr w:type="gramStart"/>
      <w:r w:rsidR="00F41528" w:rsidRPr="00CF3F2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соблюдает тишину.</w:t>
      </w:r>
    </w:p>
    <w:p w:rsidR="00AE6C39" w:rsidRPr="00CF3F21" w:rsidRDefault="00D31874" w:rsidP="008F0923">
      <w:pPr>
        <w:widowControl w:val="0"/>
        <w:numPr>
          <w:ilvl w:val="1"/>
          <w:numId w:val="20"/>
        </w:numPr>
        <w:tabs>
          <w:tab w:val="left" w:pos="-426"/>
          <w:tab w:val="left" w:pos="0"/>
          <w:tab w:val="left" w:pos="142"/>
          <w:tab w:val="left" w:pos="426"/>
          <w:tab w:val="left" w:pos="974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Обучающейся 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>бережно относится к книгам и другим произведениям печати, полученным из фонда библиотеки.</w:t>
      </w:r>
    </w:p>
    <w:p w:rsidR="00AE6C39" w:rsidRPr="00CF3F21" w:rsidRDefault="00AE6C39" w:rsidP="008F0923">
      <w:pPr>
        <w:widowControl w:val="0"/>
        <w:numPr>
          <w:ilvl w:val="1"/>
          <w:numId w:val="20"/>
        </w:numPr>
        <w:tabs>
          <w:tab w:val="left" w:pos="-426"/>
          <w:tab w:val="left" w:pos="0"/>
          <w:tab w:val="left" w:pos="142"/>
          <w:tab w:val="left" w:pos="426"/>
          <w:tab w:val="left" w:pos="979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Книги возвращаются в установленные сроки, в опрятном виде. В случае необходимости </w:t>
      </w:r>
      <w:proofErr w:type="gramStart"/>
      <w:r w:rsidR="00D31874" w:rsidRPr="00CF3F2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</w:rPr>
        <w:t xml:space="preserve"> их ремонтируют (подклеивают, подчищают).</w:t>
      </w:r>
    </w:p>
    <w:p w:rsidR="00AE6C39" w:rsidRPr="00CF3F21" w:rsidRDefault="00AE6C39" w:rsidP="008F0923">
      <w:pPr>
        <w:widowControl w:val="0"/>
        <w:numPr>
          <w:ilvl w:val="1"/>
          <w:numId w:val="20"/>
        </w:numPr>
        <w:tabs>
          <w:tab w:val="left" w:pos="-426"/>
          <w:tab w:val="left" w:pos="0"/>
          <w:tab w:val="left" w:pos="142"/>
          <w:tab w:val="left" w:pos="426"/>
          <w:tab w:val="left" w:pos="1075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>Запрещается выносить из помещения библиотеки документы, не записанные в читательские формуляры.</w:t>
      </w:r>
    </w:p>
    <w:p w:rsidR="00AE6C39" w:rsidRPr="00CF3F21" w:rsidRDefault="00AE6C39" w:rsidP="008F0923">
      <w:pPr>
        <w:widowControl w:val="0"/>
        <w:numPr>
          <w:ilvl w:val="1"/>
          <w:numId w:val="20"/>
        </w:numPr>
        <w:tabs>
          <w:tab w:val="left" w:pos="-426"/>
          <w:tab w:val="left" w:pos="0"/>
          <w:tab w:val="left" w:pos="142"/>
          <w:tab w:val="left" w:pos="426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>Запрещается делать в книгах пометки, подчеркивания, загибать страницы.</w:t>
      </w:r>
    </w:p>
    <w:p w:rsidR="00AE6C39" w:rsidRPr="00CF3F21" w:rsidRDefault="00AE6C39" w:rsidP="008F0923">
      <w:pPr>
        <w:widowControl w:val="0"/>
        <w:numPr>
          <w:ilvl w:val="1"/>
          <w:numId w:val="20"/>
        </w:numPr>
        <w:tabs>
          <w:tab w:val="left" w:pos="-426"/>
          <w:tab w:val="left" w:pos="0"/>
          <w:tab w:val="left" w:pos="142"/>
          <w:tab w:val="left" w:pos="426"/>
          <w:tab w:val="left" w:pos="984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</w:rPr>
        <w:t>Необходимо тщательно осмотреть книгу при получении и в случае обнаружения каких- либо дефектов сообщить об этом библиотекарю, который обязан сделать на них соответствующие пометки.</w:t>
      </w:r>
    </w:p>
    <w:p w:rsidR="00845349" w:rsidRPr="00CF3F21" w:rsidRDefault="00845349" w:rsidP="008F0923">
      <w:pPr>
        <w:tabs>
          <w:tab w:val="left" w:pos="-426"/>
          <w:tab w:val="left" w:pos="142"/>
          <w:tab w:val="left" w:pos="42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поведения в раздевалках спортивного зала</w:t>
      </w:r>
    </w:p>
    <w:p w:rsidR="00845349" w:rsidRPr="00CF3F21" w:rsidRDefault="00D31874" w:rsidP="008F0923">
      <w:pPr>
        <w:pStyle w:val="a3"/>
        <w:numPr>
          <w:ilvl w:val="0"/>
          <w:numId w:val="23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845349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спортивных раздевалках только до и после урока физической культуры по разрешению </w:t>
      </w:r>
      <w:r w:rsidR="00C0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845349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 его контролем.</w:t>
      </w:r>
    </w:p>
    <w:p w:rsidR="00845349" w:rsidRPr="00CF3F21" w:rsidRDefault="00845349" w:rsidP="008F0923">
      <w:pPr>
        <w:pStyle w:val="a3"/>
        <w:numPr>
          <w:ilvl w:val="0"/>
          <w:numId w:val="23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раздевалках во время урока запрещено.</w:t>
      </w:r>
    </w:p>
    <w:p w:rsidR="00845349" w:rsidRPr="00CF3F21" w:rsidRDefault="00D31874" w:rsidP="008F0923">
      <w:pPr>
        <w:pStyle w:val="a3"/>
        <w:numPr>
          <w:ilvl w:val="0"/>
          <w:numId w:val="23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845349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раз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мещают портфель, одежду и обувь</w:t>
      </w:r>
      <w:r w:rsidR="00845349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349" w:rsidRPr="00CF3F21" w:rsidRDefault="00845349" w:rsidP="008F0923">
      <w:pPr>
        <w:pStyle w:val="a3"/>
        <w:numPr>
          <w:ilvl w:val="0"/>
          <w:numId w:val="23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раздевалках  нельзя бегать, толкаться, прыгать, шалить, т.к. они являются зоной повышенной опасности.</w:t>
      </w:r>
    </w:p>
    <w:p w:rsidR="00845349" w:rsidRPr="00CF3F21" w:rsidRDefault="00845349" w:rsidP="008F0923">
      <w:pPr>
        <w:pStyle w:val="a3"/>
        <w:numPr>
          <w:ilvl w:val="0"/>
          <w:numId w:val="23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урока</w:t>
      </w:r>
      <w:r w:rsidR="00D31874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закрывает раздевалки на ключ.</w:t>
      </w:r>
    </w:p>
    <w:p w:rsidR="00845349" w:rsidRPr="00CF3F21" w:rsidRDefault="00845349" w:rsidP="008F0923">
      <w:pPr>
        <w:pStyle w:val="a3"/>
        <w:numPr>
          <w:ilvl w:val="0"/>
          <w:numId w:val="23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урока </w:t>
      </w:r>
      <w:r w:rsidR="00C0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переодеваются и покидают раздевалки. Использовать помещение раздевалок не по назначению запрещается.</w:t>
      </w:r>
    </w:p>
    <w:p w:rsidR="00845349" w:rsidRPr="00CF3F21" w:rsidRDefault="00845349" w:rsidP="008F0923">
      <w:pPr>
        <w:pStyle w:val="a3"/>
        <w:numPr>
          <w:ilvl w:val="0"/>
          <w:numId w:val="23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пропажи или порчи вещей </w:t>
      </w:r>
      <w:proofErr w:type="gramStart"/>
      <w:r w:rsidR="00D31874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D31874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сообщает об этом педагогу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или дежурному администратору.</w:t>
      </w:r>
    </w:p>
    <w:p w:rsidR="00845349" w:rsidRPr="00CF3F21" w:rsidRDefault="00845349" w:rsidP="008F0923">
      <w:pPr>
        <w:pStyle w:val="a3"/>
        <w:numPr>
          <w:ilvl w:val="0"/>
          <w:numId w:val="23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 физической культурой </w:t>
      </w:r>
      <w:r w:rsidR="00D31874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9D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только в спортивной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 спортивной обуви.</w:t>
      </w:r>
    </w:p>
    <w:p w:rsidR="00845349" w:rsidRPr="00CF3F21" w:rsidRDefault="00845349" w:rsidP="008F0923">
      <w:pPr>
        <w:pStyle w:val="a3"/>
        <w:numPr>
          <w:ilvl w:val="0"/>
          <w:numId w:val="23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разрешения </w:t>
      </w:r>
      <w:proofErr w:type="gramStart"/>
      <w:r w:rsidR="00D31874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спортивный зал </w:t>
      </w:r>
      <w:r w:rsidR="00D31874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входят. </w:t>
      </w:r>
      <w:proofErr w:type="gramStart"/>
      <w:r w:rsidR="00D31874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освобожденные от занятий физической культурой, обязательно присутствуют в зале.</w:t>
      </w:r>
    </w:p>
    <w:p w:rsidR="00CF3F21" w:rsidRDefault="00CF3F21" w:rsidP="008F0923">
      <w:pPr>
        <w:widowControl w:val="0"/>
        <w:tabs>
          <w:tab w:val="left" w:pos="-426"/>
          <w:tab w:val="left" w:pos="0"/>
          <w:tab w:val="left" w:pos="984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0B5" w:rsidRPr="00CF3F21" w:rsidRDefault="00BD60B5" w:rsidP="008F0923">
      <w:pPr>
        <w:widowControl w:val="0"/>
        <w:tabs>
          <w:tab w:val="left" w:pos="-426"/>
          <w:tab w:val="left" w:pos="0"/>
          <w:tab w:val="left" w:pos="984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поведения на территории школы</w:t>
      </w:r>
    </w:p>
    <w:p w:rsidR="00AE6C39" w:rsidRPr="00CF3F21" w:rsidRDefault="00C0756E" w:rsidP="008F0923">
      <w:pPr>
        <w:widowControl w:val="0"/>
        <w:numPr>
          <w:ilvl w:val="1"/>
          <w:numId w:val="21"/>
        </w:numPr>
        <w:tabs>
          <w:tab w:val="left" w:pos="-426"/>
          <w:tab w:val="left" w:pos="0"/>
          <w:tab w:val="left" w:pos="974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023CD0">
        <w:rPr>
          <w:rFonts w:ascii="Times New Roman" w:eastAsia="Times New Roman" w:hAnsi="Times New Roman" w:cs="Times New Roman"/>
          <w:sz w:val="24"/>
          <w:szCs w:val="24"/>
        </w:rPr>
        <w:t>колы</w:t>
      </w:r>
      <w:proofErr w:type="gramEnd"/>
      <w:r w:rsidR="0012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 должны вести себя спокойно, не ходить по газонам, не сорить.</w:t>
      </w:r>
    </w:p>
    <w:p w:rsidR="00AE6C39" w:rsidRPr="00CF3F21" w:rsidRDefault="00023CD0" w:rsidP="008F0923">
      <w:pPr>
        <w:widowControl w:val="0"/>
        <w:numPr>
          <w:ilvl w:val="1"/>
          <w:numId w:val="21"/>
        </w:numPr>
        <w:tabs>
          <w:tab w:val="left" w:pos="-426"/>
          <w:tab w:val="left" w:pos="0"/>
          <w:tab w:val="left" w:pos="955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 должны бережно относиться к школьному имуществу (мусорным урнам, спортивным сооружениям).</w:t>
      </w:r>
    </w:p>
    <w:p w:rsidR="00AE6C39" w:rsidRPr="00CF3F21" w:rsidRDefault="00023CD0" w:rsidP="008F0923">
      <w:pPr>
        <w:widowControl w:val="0"/>
        <w:numPr>
          <w:ilvl w:val="1"/>
          <w:numId w:val="21"/>
        </w:numPr>
        <w:tabs>
          <w:tab w:val="left" w:pos="-426"/>
          <w:tab w:val="left" w:pos="0"/>
          <w:tab w:val="left" w:pos="960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 xml:space="preserve"> должны оберегать деревья, кустарники и цветы, посаженные на территории школы.</w:t>
      </w:r>
    </w:p>
    <w:p w:rsidR="00FE4F0A" w:rsidRPr="00FE4F0A" w:rsidRDefault="009D6E77" w:rsidP="008F0923">
      <w:pPr>
        <w:widowControl w:val="0"/>
        <w:numPr>
          <w:ilvl w:val="1"/>
          <w:numId w:val="21"/>
        </w:numPr>
        <w:tabs>
          <w:tab w:val="left" w:pos="-426"/>
          <w:tab w:val="left" w:pos="0"/>
          <w:tab w:val="left" w:pos="946"/>
        </w:tabs>
        <w:spacing w:after="0" w:line="278" w:lineRule="exact"/>
        <w:ind w:left="-709" w:right="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</w:t>
      </w:r>
      <w:r w:rsidR="00023CD0" w:rsidRPr="00CF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>запрещено курение и распитие спиртных напитков на территории школы</w:t>
      </w:r>
    </w:p>
    <w:p w:rsidR="00123993" w:rsidRPr="00123993" w:rsidRDefault="00FE4F0A" w:rsidP="008F0923">
      <w:pPr>
        <w:widowControl w:val="0"/>
        <w:numPr>
          <w:ilvl w:val="1"/>
          <w:numId w:val="21"/>
        </w:numPr>
        <w:tabs>
          <w:tab w:val="left" w:pos="-426"/>
          <w:tab w:val="left" w:pos="0"/>
          <w:tab w:val="left" w:pos="946"/>
        </w:tabs>
        <w:spacing w:after="0" w:line="278" w:lineRule="exact"/>
        <w:ind w:left="-709" w:right="20" w:firstLine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забираться на деревья, сооружения, </w:t>
      </w:r>
      <w:r w:rsidR="00123993">
        <w:rPr>
          <w:rFonts w:ascii="Times New Roman" w:eastAsia="Times New Roman" w:hAnsi="Times New Roman" w:cs="Times New Roman"/>
          <w:sz w:val="24"/>
          <w:szCs w:val="24"/>
        </w:rPr>
        <w:t>пожарные лестницы, крыши</w:t>
      </w:r>
      <w:r w:rsidR="00AE6C39" w:rsidRPr="00CF3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C39" w:rsidRPr="00CF3F21" w:rsidRDefault="00123993" w:rsidP="008F0923">
      <w:pPr>
        <w:widowControl w:val="0"/>
        <w:numPr>
          <w:ilvl w:val="1"/>
          <w:numId w:val="21"/>
        </w:numPr>
        <w:tabs>
          <w:tab w:val="left" w:pos="-426"/>
          <w:tab w:val="left" w:pos="0"/>
          <w:tab w:val="left" w:pos="946"/>
        </w:tabs>
        <w:spacing w:after="0" w:line="278" w:lineRule="exact"/>
        <w:ind w:left="-709" w:right="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обязаны соблюдать технику безопасности на спортивных площадках, футбольном поле школы.</w:t>
      </w:r>
    </w:p>
    <w:sectPr w:rsidR="00AE6C39" w:rsidRPr="00CF3F21" w:rsidSect="0050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  <w:rPr>
        <w:rFonts w:cs="Times New Roman"/>
      </w:rPr>
    </w:lvl>
  </w:abstractNum>
  <w:abstractNum w:abstractNumId="1">
    <w:nsid w:val="05105A94"/>
    <w:multiLevelType w:val="hybridMultilevel"/>
    <w:tmpl w:val="3E04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EFC"/>
    <w:multiLevelType w:val="hybridMultilevel"/>
    <w:tmpl w:val="174E6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31CD"/>
    <w:multiLevelType w:val="multilevel"/>
    <w:tmpl w:val="9C087AD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65A42BF"/>
    <w:multiLevelType w:val="hybridMultilevel"/>
    <w:tmpl w:val="2A6AA516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C5782064">
      <w:start w:val="10"/>
      <w:numFmt w:val="bullet"/>
      <w:lvlText w:val="•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179304B1"/>
    <w:multiLevelType w:val="hybridMultilevel"/>
    <w:tmpl w:val="4D541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73ED"/>
    <w:multiLevelType w:val="multilevel"/>
    <w:tmpl w:val="526088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7">
    <w:nsid w:val="216C6537"/>
    <w:multiLevelType w:val="multilevel"/>
    <w:tmpl w:val="82A0D7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FC37B23"/>
    <w:multiLevelType w:val="multilevel"/>
    <w:tmpl w:val="B7A02E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2011344"/>
    <w:multiLevelType w:val="hybridMultilevel"/>
    <w:tmpl w:val="5D5E7DDA"/>
    <w:lvl w:ilvl="0" w:tplc="B7C814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32C90"/>
    <w:multiLevelType w:val="hybridMultilevel"/>
    <w:tmpl w:val="A938537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A2F77"/>
    <w:multiLevelType w:val="multilevel"/>
    <w:tmpl w:val="01C09C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12">
    <w:nsid w:val="417E4BD4"/>
    <w:multiLevelType w:val="multilevel"/>
    <w:tmpl w:val="9F38BA7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54" w:hanging="36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404" w:hanging="720"/>
      </w:pPr>
    </w:lvl>
    <w:lvl w:ilvl="4">
      <w:start w:val="1"/>
      <w:numFmt w:val="decimal"/>
      <w:lvlText w:val="%1.%2.%3.%4.%5."/>
      <w:lvlJc w:val="left"/>
      <w:pPr>
        <w:ind w:left="4564" w:hanging="1080"/>
      </w:pPr>
    </w:lvl>
    <w:lvl w:ilvl="5">
      <w:start w:val="1"/>
      <w:numFmt w:val="decimal"/>
      <w:lvlText w:val="%1.%2.%3.%4.%5.%6."/>
      <w:lvlJc w:val="left"/>
      <w:pPr>
        <w:ind w:left="5364" w:hanging="1080"/>
      </w:pPr>
    </w:lvl>
    <w:lvl w:ilvl="6">
      <w:start w:val="1"/>
      <w:numFmt w:val="decimal"/>
      <w:lvlText w:val="%1.%2.%3.%4.%5.%6.%7."/>
      <w:lvlJc w:val="left"/>
      <w:pPr>
        <w:ind w:left="6524" w:hanging="1440"/>
      </w:pPr>
    </w:lvl>
    <w:lvl w:ilvl="7">
      <w:start w:val="1"/>
      <w:numFmt w:val="decimal"/>
      <w:lvlText w:val="%1.%2.%3.%4.%5.%6.%7.%8."/>
      <w:lvlJc w:val="left"/>
      <w:pPr>
        <w:ind w:left="7324" w:hanging="1440"/>
      </w:pPr>
    </w:lvl>
    <w:lvl w:ilvl="8">
      <w:start w:val="1"/>
      <w:numFmt w:val="decimal"/>
      <w:lvlText w:val="%1.%2.%3.%4.%5.%6.%7.%8.%9."/>
      <w:lvlJc w:val="left"/>
      <w:pPr>
        <w:ind w:left="8484" w:hanging="1800"/>
      </w:pPr>
    </w:lvl>
  </w:abstractNum>
  <w:abstractNum w:abstractNumId="13">
    <w:nsid w:val="4270739C"/>
    <w:multiLevelType w:val="multilevel"/>
    <w:tmpl w:val="3894E79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354" w:hanging="36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404" w:hanging="720"/>
      </w:pPr>
    </w:lvl>
    <w:lvl w:ilvl="4">
      <w:start w:val="1"/>
      <w:numFmt w:val="decimal"/>
      <w:lvlText w:val="%1.%2.%3.%4.%5."/>
      <w:lvlJc w:val="left"/>
      <w:pPr>
        <w:ind w:left="4564" w:hanging="1080"/>
      </w:pPr>
    </w:lvl>
    <w:lvl w:ilvl="5">
      <w:start w:val="1"/>
      <w:numFmt w:val="decimal"/>
      <w:lvlText w:val="%1.%2.%3.%4.%5.%6."/>
      <w:lvlJc w:val="left"/>
      <w:pPr>
        <w:ind w:left="5364" w:hanging="1080"/>
      </w:pPr>
    </w:lvl>
    <w:lvl w:ilvl="6">
      <w:start w:val="1"/>
      <w:numFmt w:val="decimal"/>
      <w:lvlText w:val="%1.%2.%3.%4.%5.%6.%7."/>
      <w:lvlJc w:val="left"/>
      <w:pPr>
        <w:ind w:left="6524" w:hanging="1440"/>
      </w:pPr>
    </w:lvl>
    <w:lvl w:ilvl="7">
      <w:start w:val="1"/>
      <w:numFmt w:val="decimal"/>
      <w:lvlText w:val="%1.%2.%3.%4.%5.%6.%7.%8."/>
      <w:lvlJc w:val="left"/>
      <w:pPr>
        <w:ind w:left="7324" w:hanging="1440"/>
      </w:pPr>
    </w:lvl>
    <w:lvl w:ilvl="8">
      <w:start w:val="1"/>
      <w:numFmt w:val="decimal"/>
      <w:lvlText w:val="%1.%2.%3.%4.%5.%6.%7.%8.%9."/>
      <w:lvlJc w:val="left"/>
      <w:pPr>
        <w:ind w:left="8484" w:hanging="1800"/>
      </w:pPr>
    </w:lvl>
  </w:abstractNum>
  <w:abstractNum w:abstractNumId="14">
    <w:nsid w:val="44E96221"/>
    <w:multiLevelType w:val="hybridMultilevel"/>
    <w:tmpl w:val="946A3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D7DF1"/>
    <w:multiLevelType w:val="multilevel"/>
    <w:tmpl w:val="A43E4B0C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54" w:hanging="36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404" w:hanging="720"/>
      </w:pPr>
    </w:lvl>
    <w:lvl w:ilvl="4">
      <w:start w:val="1"/>
      <w:numFmt w:val="decimal"/>
      <w:lvlText w:val="%1.%2.%3.%4.%5."/>
      <w:lvlJc w:val="left"/>
      <w:pPr>
        <w:ind w:left="4564" w:hanging="1080"/>
      </w:pPr>
    </w:lvl>
    <w:lvl w:ilvl="5">
      <w:start w:val="1"/>
      <w:numFmt w:val="decimal"/>
      <w:lvlText w:val="%1.%2.%3.%4.%5.%6."/>
      <w:lvlJc w:val="left"/>
      <w:pPr>
        <w:ind w:left="5364" w:hanging="1080"/>
      </w:pPr>
    </w:lvl>
    <w:lvl w:ilvl="6">
      <w:start w:val="1"/>
      <w:numFmt w:val="decimal"/>
      <w:lvlText w:val="%1.%2.%3.%4.%5.%6.%7."/>
      <w:lvlJc w:val="left"/>
      <w:pPr>
        <w:ind w:left="6524" w:hanging="1440"/>
      </w:pPr>
    </w:lvl>
    <w:lvl w:ilvl="7">
      <w:start w:val="1"/>
      <w:numFmt w:val="decimal"/>
      <w:lvlText w:val="%1.%2.%3.%4.%5.%6.%7.%8."/>
      <w:lvlJc w:val="left"/>
      <w:pPr>
        <w:ind w:left="7324" w:hanging="1440"/>
      </w:pPr>
    </w:lvl>
    <w:lvl w:ilvl="8">
      <w:start w:val="1"/>
      <w:numFmt w:val="decimal"/>
      <w:lvlText w:val="%1.%2.%3.%4.%5.%6.%7.%8.%9."/>
      <w:lvlJc w:val="left"/>
      <w:pPr>
        <w:ind w:left="8484" w:hanging="1800"/>
      </w:pPr>
    </w:lvl>
  </w:abstractNum>
  <w:abstractNum w:abstractNumId="16">
    <w:nsid w:val="483D0C88"/>
    <w:multiLevelType w:val="hybridMultilevel"/>
    <w:tmpl w:val="013CD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655DC"/>
    <w:multiLevelType w:val="multilevel"/>
    <w:tmpl w:val="2B4094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81F50"/>
    <w:multiLevelType w:val="multilevel"/>
    <w:tmpl w:val="D3FAD8F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F244AED"/>
    <w:multiLevelType w:val="multilevel"/>
    <w:tmpl w:val="6D3278F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3866FEF"/>
    <w:multiLevelType w:val="hybridMultilevel"/>
    <w:tmpl w:val="0AB05958"/>
    <w:lvl w:ilvl="0" w:tplc="E5C6690E">
      <w:start w:val="2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437C"/>
    <w:multiLevelType w:val="hybridMultilevel"/>
    <w:tmpl w:val="5714052E"/>
    <w:lvl w:ilvl="0" w:tplc="04190011">
      <w:start w:val="1"/>
      <w:numFmt w:val="decimal"/>
      <w:lvlText w:val="%1)"/>
      <w:lvlJc w:val="left"/>
      <w:pPr>
        <w:ind w:left="1250" w:hanging="360"/>
      </w:p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2">
    <w:nsid w:val="5D0E1D28"/>
    <w:multiLevelType w:val="hybridMultilevel"/>
    <w:tmpl w:val="5AE43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B563F"/>
    <w:multiLevelType w:val="hybridMultilevel"/>
    <w:tmpl w:val="7C6E00C6"/>
    <w:lvl w:ilvl="0" w:tplc="CFE634B6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702055"/>
    <w:multiLevelType w:val="multilevel"/>
    <w:tmpl w:val="3A900D24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54" w:hanging="36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404" w:hanging="720"/>
      </w:pPr>
    </w:lvl>
    <w:lvl w:ilvl="4">
      <w:start w:val="1"/>
      <w:numFmt w:val="decimal"/>
      <w:lvlText w:val="%1.%2.%3.%4.%5."/>
      <w:lvlJc w:val="left"/>
      <w:pPr>
        <w:ind w:left="4564" w:hanging="1080"/>
      </w:pPr>
    </w:lvl>
    <w:lvl w:ilvl="5">
      <w:start w:val="1"/>
      <w:numFmt w:val="decimal"/>
      <w:lvlText w:val="%1.%2.%3.%4.%5.%6."/>
      <w:lvlJc w:val="left"/>
      <w:pPr>
        <w:ind w:left="5364" w:hanging="1080"/>
      </w:pPr>
    </w:lvl>
    <w:lvl w:ilvl="6">
      <w:start w:val="1"/>
      <w:numFmt w:val="decimal"/>
      <w:lvlText w:val="%1.%2.%3.%4.%5.%6.%7."/>
      <w:lvlJc w:val="left"/>
      <w:pPr>
        <w:ind w:left="6524" w:hanging="1440"/>
      </w:pPr>
    </w:lvl>
    <w:lvl w:ilvl="7">
      <w:start w:val="1"/>
      <w:numFmt w:val="decimal"/>
      <w:lvlText w:val="%1.%2.%3.%4.%5.%6.%7.%8."/>
      <w:lvlJc w:val="left"/>
      <w:pPr>
        <w:ind w:left="7324" w:hanging="1440"/>
      </w:pPr>
    </w:lvl>
    <w:lvl w:ilvl="8">
      <w:start w:val="1"/>
      <w:numFmt w:val="decimal"/>
      <w:lvlText w:val="%1.%2.%3.%4.%5.%6.%7.%8.%9."/>
      <w:lvlJc w:val="left"/>
      <w:pPr>
        <w:ind w:left="8484" w:hanging="180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10"/>
  </w:num>
  <w:num w:numId="9">
    <w:abstractNumId w:val="21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16"/>
  </w:num>
  <w:num w:numId="16">
    <w:abstractNumId w:val="24"/>
  </w:num>
  <w:num w:numId="17">
    <w:abstractNumId w:val="12"/>
  </w:num>
  <w:num w:numId="18">
    <w:abstractNumId w:val="15"/>
  </w:num>
  <w:num w:numId="19">
    <w:abstractNumId w:val="5"/>
  </w:num>
  <w:num w:numId="20">
    <w:abstractNumId w:val="3"/>
  </w:num>
  <w:num w:numId="21">
    <w:abstractNumId w:val="18"/>
  </w:num>
  <w:num w:numId="22">
    <w:abstractNumId w:val="2"/>
  </w:num>
  <w:num w:numId="23">
    <w:abstractNumId w:val="1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D4EEC"/>
    <w:rsid w:val="00023CD0"/>
    <w:rsid w:val="000357A8"/>
    <w:rsid w:val="000613B3"/>
    <w:rsid w:val="00123993"/>
    <w:rsid w:val="001D5FE6"/>
    <w:rsid w:val="00224D7F"/>
    <w:rsid w:val="00240375"/>
    <w:rsid w:val="002E1599"/>
    <w:rsid w:val="00416621"/>
    <w:rsid w:val="004212A4"/>
    <w:rsid w:val="00481631"/>
    <w:rsid w:val="004A6C5F"/>
    <w:rsid w:val="004D33A4"/>
    <w:rsid w:val="00505ACC"/>
    <w:rsid w:val="00507AFA"/>
    <w:rsid w:val="00532819"/>
    <w:rsid w:val="005427E7"/>
    <w:rsid w:val="00611DAD"/>
    <w:rsid w:val="0062103E"/>
    <w:rsid w:val="00624297"/>
    <w:rsid w:val="00635F36"/>
    <w:rsid w:val="00696BC6"/>
    <w:rsid w:val="00766E31"/>
    <w:rsid w:val="007A0142"/>
    <w:rsid w:val="007F4AD4"/>
    <w:rsid w:val="0083080B"/>
    <w:rsid w:val="008309C8"/>
    <w:rsid w:val="00844551"/>
    <w:rsid w:val="00845349"/>
    <w:rsid w:val="008A5429"/>
    <w:rsid w:val="008D4EEC"/>
    <w:rsid w:val="008F0923"/>
    <w:rsid w:val="00930CEB"/>
    <w:rsid w:val="00933EA6"/>
    <w:rsid w:val="00951667"/>
    <w:rsid w:val="009709BC"/>
    <w:rsid w:val="009A7803"/>
    <w:rsid w:val="009D6E77"/>
    <w:rsid w:val="009E1A9E"/>
    <w:rsid w:val="00A32523"/>
    <w:rsid w:val="00A40DE6"/>
    <w:rsid w:val="00A56C37"/>
    <w:rsid w:val="00A67DC7"/>
    <w:rsid w:val="00A74ECF"/>
    <w:rsid w:val="00AD5BC2"/>
    <w:rsid w:val="00AE3BF0"/>
    <w:rsid w:val="00AE6C39"/>
    <w:rsid w:val="00B17481"/>
    <w:rsid w:val="00B3087C"/>
    <w:rsid w:val="00B97D90"/>
    <w:rsid w:val="00BC5752"/>
    <w:rsid w:val="00BD60B5"/>
    <w:rsid w:val="00BE519F"/>
    <w:rsid w:val="00C0756E"/>
    <w:rsid w:val="00C22E27"/>
    <w:rsid w:val="00C263FB"/>
    <w:rsid w:val="00C65019"/>
    <w:rsid w:val="00C673E3"/>
    <w:rsid w:val="00CA3DE4"/>
    <w:rsid w:val="00CD1DC6"/>
    <w:rsid w:val="00CE75B1"/>
    <w:rsid w:val="00CF3F21"/>
    <w:rsid w:val="00D0121D"/>
    <w:rsid w:val="00D17A8E"/>
    <w:rsid w:val="00D31874"/>
    <w:rsid w:val="00D31ED0"/>
    <w:rsid w:val="00D375A2"/>
    <w:rsid w:val="00D832F4"/>
    <w:rsid w:val="00E06DCD"/>
    <w:rsid w:val="00E17680"/>
    <w:rsid w:val="00E509F0"/>
    <w:rsid w:val="00EB300D"/>
    <w:rsid w:val="00EC1C59"/>
    <w:rsid w:val="00F06B05"/>
    <w:rsid w:val="00F37E55"/>
    <w:rsid w:val="00F41528"/>
    <w:rsid w:val="00F854F1"/>
    <w:rsid w:val="00FC47D6"/>
    <w:rsid w:val="00FE3BD8"/>
    <w:rsid w:val="00FE4F0A"/>
    <w:rsid w:val="00FE6DF9"/>
    <w:rsid w:val="00FF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3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62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locked/>
    <w:rsid w:val="00635F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5F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4A6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3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62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locked/>
    <w:rsid w:val="00635F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5F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4A6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6@krs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F29C-9E3D-4B4D-9ADC-FFB2C454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25</cp:revision>
  <cp:lastPrinted>2020-01-30T06:19:00Z</cp:lastPrinted>
  <dcterms:created xsi:type="dcterms:W3CDTF">2016-10-07T05:31:00Z</dcterms:created>
  <dcterms:modified xsi:type="dcterms:W3CDTF">2020-01-31T04:00:00Z</dcterms:modified>
</cp:coreProperties>
</file>